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DD" w:rsidRPr="006E2EDD" w:rsidRDefault="006E2EDD" w:rsidP="006E2EDD">
      <w:pPr>
        <w:jc w:val="center"/>
        <w:rPr>
          <w:rFonts w:eastAsiaTheme="minorEastAsia"/>
          <w:sz w:val="36"/>
          <w:szCs w:val="36"/>
          <w:rtl/>
          <w:lang w:val="en-US"/>
        </w:rPr>
      </w:pPr>
      <w:r w:rsidRPr="006E2EDD">
        <w:rPr>
          <w:rFonts w:eastAsiaTheme="minorEastAsia" w:hint="cs"/>
          <w:sz w:val="36"/>
          <w:szCs w:val="36"/>
          <w:rtl/>
          <w:lang w:val="en-US"/>
        </w:rPr>
        <w:t>פתרונות לתרגיל 6.</w:t>
      </w:r>
    </w:p>
    <w:p w:rsidR="0045571A" w:rsidRDefault="006E2EDD" w:rsidP="006E2EDD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1.א.</w:t>
      </w:r>
    </w:p>
    <w:p w:rsidR="00BB132F" w:rsidRPr="006E2EDD" w:rsidRDefault="00E561A7" w:rsidP="006E2EDD">
      <w:pPr>
        <w:jc w:val="right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-(x+y)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-y</m:t>
              </m:r>
            </m:sup>
          </m:sSup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 xml:space="preserve">               ∀x≥0, ∀y≥0</m:t>
          </m:r>
        </m:oMath>
      </m:oMathPara>
    </w:p>
    <w:p w:rsidR="006D3231" w:rsidRDefault="00C529B9" w:rsidP="00DD0F88">
      <w:pPr>
        <w:pStyle w:val="NoSpacing"/>
        <w:bidi/>
        <w:rPr>
          <w:rtl/>
          <w:lang w:val="en-US"/>
        </w:rPr>
      </w:pPr>
      <w:r>
        <w:rPr>
          <w:rFonts w:hint="cs"/>
          <w:rtl/>
          <w:lang w:val="en-US"/>
        </w:rPr>
        <w:t>לכן</w:t>
      </w:r>
      <w:r w:rsidR="002C2670">
        <w:rPr>
          <w:rFonts w:hint="cs"/>
          <w:rtl/>
          <w:lang w:val="en-US"/>
        </w:rPr>
        <w:t xml:space="preserve"> </w:t>
      </w:r>
      <w:r w:rsidR="00311038">
        <w:rPr>
          <w:rFonts w:hint="cs"/>
          <w:lang w:val="en-US"/>
        </w:rPr>
        <w:t>Y,X</w:t>
      </w:r>
      <w:r w:rsidR="00311038">
        <w:t xml:space="preserve"> </w:t>
      </w:r>
      <w:r w:rsidR="00311038">
        <w:rPr>
          <w:rFonts w:hint="cs"/>
          <w:rtl/>
          <w:lang w:val="en-US"/>
        </w:rPr>
        <w:t xml:space="preserve">  משתנים </w:t>
      </w:r>
      <w:r w:rsidR="00B85305">
        <w:rPr>
          <w:rFonts w:hint="cs"/>
          <w:rtl/>
          <w:lang w:val="en-US"/>
        </w:rPr>
        <w:t>בלתי-תלו</w:t>
      </w:r>
      <w:r w:rsidR="00DD0F88">
        <w:rPr>
          <w:rFonts w:hint="cs"/>
          <w:rtl/>
          <w:lang w:val="en-US"/>
        </w:rPr>
        <w:t>י</w:t>
      </w:r>
      <w:r w:rsidR="00B85305">
        <w:rPr>
          <w:rFonts w:hint="cs"/>
          <w:rtl/>
          <w:lang w:val="en-US"/>
        </w:rPr>
        <w:t>ים.</w:t>
      </w:r>
      <w:r w:rsidR="000E0389">
        <w:rPr>
          <w:rFonts w:hint="cs"/>
          <w:rtl/>
          <w:lang w:val="en-US"/>
        </w:rPr>
        <w:t xml:space="preserve"> לכל אחד מהם יש התפלגות מעריכית עם פרמטר 1. מהסימטריה של </w:t>
      </w:r>
      <w:r w:rsidR="00942252">
        <w:rPr>
          <w:rFonts w:hint="cs"/>
          <w:rtl/>
          <w:lang w:val="en-US"/>
        </w:rPr>
        <w:t>פונקצית הצפיפות המשותפת ביחס ל-</w:t>
      </w:r>
      <m:oMath>
        <m:r>
          <w:rPr>
            <w:rFonts w:ascii="Cambria Math" w:hAnsi="Cambria Math"/>
            <w:lang w:val="en-US"/>
          </w:rPr>
          <m:t>x</m:t>
        </m:r>
      </m:oMath>
      <w:r w:rsidR="001148F4">
        <w:rPr>
          <w:rFonts w:eastAsiaTheme="minorEastAsia" w:hint="cs"/>
          <w:rtl/>
          <w:lang w:val="en-US"/>
        </w:rPr>
        <w:t xml:space="preserve"> ול-</w:t>
      </w:r>
      <m:oMath>
        <m:r>
          <w:rPr>
            <w:rFonts w:ascii="Cambria Math" w:eastAsiaTheme="minorEastAsia" w:hAnsi="Cambria Math"/>
            <w:lang w:val="en-US"/>
          </w:rPr>
          <m:t>y</m:t>
        </m:r>
      </m:oMath>
      <w:r w:rsidR="001148F4">
        <w:rPr>
          <w:rFonts w:eastAsiaTheme="minorEastAsia" w:hint="cs"/>
          <w:rtl/>
          <w:lang w:val="en-US"/>
        </w:rPr>
        <w:t xml:space="preserve"> נובע כי</w:t>
      </w:r>
    </w:p>
    <w:p w:rsidR="00F94812" w:rsidRPr="006D3231" w:rsidRDefault="0052381B" w:rsidP="006D3231">
      <w:pPr>
        <w:bidi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.P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X&gt;Y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p w:rsidR="00F94812" w:rsidRDefault="00AC7A83" w:rsidP="00AC7A83">
      <w:pPr>
        <w:jc w:val="right"/>
        <w:rPr>
          <w:rFonts w:eastAsiaTheme="minorEastAsia"/>
          <w:iCs/>
          <w:lang w:val="en-US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:P</m:t>
          </m:r>
          <m:d>
            <m:d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rtl/>
                  <w:lang w:val="en-US"/>
                </w:rPr>
                <m:t>&gt;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</m:t>
          </m:r>
          <m:r>
            <w:rPr>
              <w:rFonts w:ascii="Cambria Math" w:eastAsiaTheme="minorEastAsia" w:hAnsi="Cambria Math"/>
              <w:rtl/>
              <w:lang w:val="en-US"/>
            </w:rPr>
            <m:t>את לחשב גם ניתן</m:t>
          </m:r>
        </m:oMath>
      </m:oMathPara>
    </w:p>
    <w:p w:rsidR="00F94812" w:rsidRDefault="004C5628" w:rsidP="0019135E">
      <w:pPr>
        <w:rPr>
          <w:rFonts w:eastAsiaTheme="minorEastAsia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X&gt;Y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∞</m:t>
              </m:r>
            </m:sup>
            <m:e>
              <m:r>
                <w:rPr>
                  <w:rFonts w:ascii="Cambria Math" w:hAnsi="Cambria Math"/>
                  <w:lang w:val="en-US"/>
                </w:rPr>
                <m:t>dx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-x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-y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dy=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∞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sSubSupPr>
                        <m:e>
                          <m:d>
                            <m:dPr>
                              <m:begChr m:val="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-e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-x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-y</m:t>
                                  </m:r>
                                </m:sup>
                              </m:sSup>
                            </m:e>
                          </m:d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lang w:val="en-US"/>
                        </w:rPr>
                        <m:t>dx</m:t>
                      </m:r>
                    </m:e>
                  </m:nary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∞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-2x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-x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>dx</m:t>
                      </m:r>
                    </m:e>
                  </m:nary>
                </m:e>
              </m:nary>
            </m:e>
          </m:nary>
        </m:oMath>
      </m:oMathPara>
    </w:p>
    <w:p w:rsidR="00AB32F8" w:rsidRDefault="0019135E" w:rsidP="0019135E">
      <w:pPr>
        <w:jc w:val="center"/>
        <w:rPr>
          <w:rFonts w:eastAsiaTheme="minorEastAsia"/>
          <w:iCs/>
          <w:lang w:val="en-US"/>
        </w:rPr>
      </w:pPr>
      <w:r>
        <w:rPr>
          <w:rFonts w:eastAsiaTheme="minorEastAsia" w:hint="cs"/>
          <w:iCs/>
          <w:rtl/>
          <w:lang w:val="en-US"/>
        </w:rPr>
        <w:t>=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lim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a→∞</m:t>
            </m:r>
          </m:sub>
        </m:sSub>
        <m:sSubSup>
          <m:sSub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i/>
                    <w:iCs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-2x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-x</m:t>
                        </m:r>
                      </m:sup>
                    </m:sSup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a</m:t>
            </m:r>
          </m:sup>
        </m:sSub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</m:oMath>
    </w:p>
    <w:p w:rsidR="00055DC6" w:rsidRPr="00055DC6" w:rsidRDefault="00055DC6" w:rsidP="00055DC6">
      <w:pPr>
        <w:pStyle w:val="NoSpacing"/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ב.</w:t>
      </w:r>
    </w:p>
    <w:p w:rsidR="00FD7644" w:rsidRDefault="00FD7644" w:rsidP="00AD260A">
      <w:pPr>
        <w:pStyle w:val="NoSpacing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&lt;</m:t>
              </m:r>
              <m:r>
                <w:rPr>
                  <w:rFonts w:ascii="Cambria Math" w:hAnsi="Cambria Math"/>
                  <w:lang w:val="en-US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=1-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           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∀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&gt;</m:t>
              </m:r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</m:oMath>
      </m:oMathPara>
    </w:p>
    <w:p w:rsidR="00AD260A" w:rsidRDefault="00AD260A" w:rsidP="00AD260A">
      <w:pPr>
        <w:pStyle w:val="NoSpacing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↓</m:t>
          </m:r>
        </m:oMath>
      </m:oMathPara>
    </w:p>
    <w:p w:rsidR="00AD260A" w:rsidRDefault="00AD260A" w:rsidP="00AD260A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~</m:t>
          </m:r>
          <m:r>
            <w:rPr>
              <w:rFonts w:ascii="Cambria Math" w:hAnsi="Cambria Math"/>
              <w:lang w:val="en-US"/>
            </w:rPr>
            <m:t>Exp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e>
          </m:d>
        </m:oMath>
      </m:oMathPara>
    </w:p>
    <w:p w:rsidR="00AD260A" w:rsidRDefault="00EE1334" w:rsidP="00DD0F88">
      <w:pPr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בהתאמה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והאישה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הגבר מגיעים שבהם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,12:00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השעה לאחר הדקות מספרי את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Y,X</m:t>
          </m:r>
          <m:r>
            <m:rPr>
              <m:sty m:val="p"/>
            </m:rPr>
            <w:rPr>
              <w:rFonts w:ascii="Cambria Math" w:eastAsiaTheme="minorEastAsia" w:hAnsi="Cambria Math" w:hint="cs"/>
              <w:rtl/>
              <w:lang w:val="en-US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ב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נסמן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.2</m:t>
          </m:r>
        </m:oMath>
      </m:oMathPara>
    </w:p>
    <w:p w:rsidR="00A56EAF" w:rsidRDefault="00CB2196" w:rsidP="00CB2196">
      <w:pPr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lang w:val="en-US"/>
            </w:rPr>
            <m:t>.Y~U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0,60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, X~U(15,45)</m:t>
          </m:r>
        </m:oMath>
      </m:oMathPara>
    </w:p>
    <w:p w:rsidR="00CB2196" w:rsidRDefault="008874AC" w:rsidP="005F4239">
      <w:pPr>
        <w:jc w:val="right"/>
        <w:rPr>
          <w:rFonts w:eastAsiaTheme="minorEastAsia"/>
          <w:lang w:val="en-US"/>
        </w:rPr>
      </w:pPr>
      <w:r>
        <w:rPr>
          <w:rFonts w:eastAsiaTheme="minorEastAsia" w:hint="cs"/>
          <w:rtl/>
          <w:lang w:val="en-US"/>
        </w:rPr>
        <w:t xml:space="preserve"> בלתי-תלויים, ולכן</w:t>
      </w:r>
      <m:oMath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 xml:space="preserve"> משתנים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Y,X</m:t>
        </m:r>
      </m:oMath>
    </w:p>
    <w:p w:rsidR="00A56EAF" w:rsidRDefault="00A56EAF" w:rsidP="00FC652B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x,y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30</m:t>
              </m:r>
            </m:den>
          </m:f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60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1800</m:t>
              </m:r>
            </m:den>
          </m:f>
        </m:oMath>
      </m:oMathPara>
    </w:p>
    <w:p w:rsidR="00FC652B" w:rsidRDefault="000C5A20" w:rsidP="00F21E39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∀y∈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0,60</m:t>
              </m:r>
            </m:e>
          </m:d>
          <m:r>
            <w:rPr>
              <w:rFonts w:ascii="Cambria Math" w:hAnsi="Cambria Math"/>
              <w:lang w:val="en-US"/>
            </w:rPr>
            <m:t>,               ∀x∈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15,45</m:t>
              </m:r>
            </m:e>
          </m:d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9B1831" w:rsidRPr="0062484A" w:rsidRDefault="009B1831" w:rsidP="009B1831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עלינו לחשב את ההסתברות ש</w:t>
      </w:r>
      <w:r w:rsidR="003A4BC2">
        <w:rPr>
          <w:rFonts w:eastAsiaTheme="minorEastAsia" w:hint="cs"/>
          <w:rtl/>
          <w:lang w:val="en-US"/>
        </w:rPr>
        <w:t>ה</w:t>
      </w:r>
      <w:r>
        <w:rPr>
          <w:rFonts w:eastAsiaTheme="minorEastAsia" w:hint="cs"/>
          <w:rtl/>
          <w:lang w:val="en-US"/>
        </w:rPr>
        <w:t>מגיע ראשון מחכה לבוא השני לא יותר מ-5 דקות:</w:t>
      </w:r>
    </w:p>
    <w:p w:rsidR="00F21E39" w:rsidRDefault="00F21E39" w:rsidP="006746ED">
      <w:pPr>
        <w:pStyle w:val="NoSpacing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≤5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nary>
            <m:naryPr>
              <m:chr m:val="∬"/>
              <m:limLoc m:val="undOvr"/>
              <m:subHide m:val="1"/>
              <m:supHide m:val="1"/>
              <m:ctrlPr>
                <w:rPr>
                  <w:rFonts w:ascii="Cambria Math" w:hAnsi="Cambria Math"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dxdy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1800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45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dx</m:t>
                  </m:r>
                </m:e>
              </m:nary>
              <m:nary>
                <m:naryPr>
                  <m:limLoc m:val="subSup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x-5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x+5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dy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=</m:t>
                  </m:r>
                </m:e>
              </m:nary>
            </m:e>
          </m:nary>
        </m:oMath>
      </m:oMathPara>
    </w:p>
    <w:p w:rsidR="006746ED" w:rsidRDefault="00E0208F" w:rsidP="007F134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       </w:t>
      </w:r>
      <m:oMath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x-y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≤5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15≤x≤45</m:t>
                </m:r>
              </m:den>
            </m:f>
          </m:e>
        </m:d>
      </m:oMath>
    </w:p>
    <w:p w:rsidR="00E0208F" w:rsidRDefault="00DD0F88" w:rsidP="00A31CDB">
      <w:pPr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1800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15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45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</m:nary>
                </m:e>
              </m:d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x-5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x+5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dx=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180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∙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15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45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</m:oMath>
      </m:oMathPara>
    </w:p>
    <w:p w:rsidR="00032B3E" w:rsidRPr="00032B3E" w:rsidRDefault="00032B3E" w:rsidP="00032B3E">
      <w:pPr>
        <w:pStyle w:val="NoSpacing"/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עלינו גם לחשב את ההסתברות שהגבר מגיע  ראשון:</w:t>
      </w:r>
    </w:p>
    <w:p w:rsidR="00032B3E" w:rsidRDefault="00032B3E" w:rsidP="00DE5743">
      <w:pPr>
        <w:pStyle w:val="NoSpacing"/>
        <w:rPr>
          <w:rFonts w:eastAsiaTheme="minorEastAsia"/>
          <w:rtl/>
          <w:lang w:val="en-US"/>
        </w:rPr>
      </w:pPr>
    </w:p>
    <w:p w:rsidR="003A4BC2" w:rsidRPr="003A4BC2" w:rsidRDefault="003A4BC2" w:rsidP="00DE5743">
      <w:pPr>
        <w:pStyle w:val="NoSpacing"/>
        <w:rPr>
          <w:rFonts w:eastAsiaTheme="minorEastAsia"/>
          <w:lang w:val="en-US"/>
        </w:rPr>
      </w:pPr>
    </w:p>
    <w:p w:rsidR="003A4BC2" w:rsidRPr="003A4BC2" w:rsidRDefault="003A4BC2" w:rsidP="00DE5743">
      <w:pPr>
        <w:pStyle w:val="NoSpacing"/>
        <w:rPr>
          <w:rFonts w:eastAsiaTheme="minorEastAsia"/>
          <w:lang w:val="en-US"/>
        </w:rPr>
      </w:pPr>
    </w:p>
    <w:p w:rsidR="003A4BC2" w:rsidRPr="003A4BC2" w:rsidRDefault="003A4BC2" w:rsidP="00DE5743">
      <w:pPr>
        <w:pStyle w:val="NoSpacing"/>
        <w:rPr>
          <w:rFonts w:eastAsiaTheme="minorEastAsia"/>
          <w:lang w:val="en-US"/>
        </w:rPr>
      </w:pPr>
    </w:p>
    <w:p w:rsidR="005B2B43" w:rsidRDefault="005B2B43" w:rsidP="00DE5743">
      <w:pPr>
        <w:pStyle w:val="NoSpacing"/>
        <w:rPr>
          <w:rFonts w:eastAsiaTheme="minorEastAsia"/>
          <w:lang w:val="en-US"/>
        </w:rPr>
      </w:pPr>
    </w:p>
    <w:p w:rsidR="00390363" w:rsidRDefault="00547736" w:rsidP="005B2B43">
      <w:pPr>
        <w:pStyle w:val="NoSpacing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w:lastRenderedPageBreak/>
            <m:t>P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&lt;</m:t>
              </m:r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nary>
            <m:naryPr>
              <m:chr m:val="∬"/>
              <m:limLoc m:val="undOvr"/>
              <m:subHide m:val="1"/>
              <m:supHide m:val="1"/>
              <m:ctrlPr>
                <w:rPr>
                  <w:rFonts w:ascii="Cambria Math" w:hAnsi="Cambria Math"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dxdy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1800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45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dx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60</m:t>
                      </m:r>
                    </m:sup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1800</m:t>
                          </m:r>
                        </m:den>
                      </m:f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15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45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60-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dx</m:t>
                          </m:r>
                        </m:e>
                      </m:nary>
                    </m:e>
                  </m:nary>
                </m:e>
              </m:nary>
            </m:e>
          </m:nary>
          <m:r>
            <w:rPr>
              <w:rFonts w:eastAsiaTheme="minorEastAsia"/>
              <w:lang w:val="en-US"/>
            </w:rPr>
            <w:br/>
          </m:r>
        </m:oMath>
      </m:oMathPara>
      <w:r w:rsidR="00DE5743">
        <w:rPr>
          <w:rFonts w:eastAsiaTheme="minorEastAsia"/>
          <w:lang w:val="en-US"/>
        </w:rPr>
        <w:t xml:space="preserve">                           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x&lt;y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lang w:val="en-US"/>
                      </w:rPr>
                      <m:t>15≤X≤45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0≤Y≤60</m:t>
                    </m:r>
                  </m:e>
                </m:eqArr>
              </m:den>
            </m:f>
          </m:e>
        </m:d>
      </m:oMath>
    </w:p>
    <w:p w:rsidR="00390363" w:rsidRDefault="00390363" w:rsidP="00390363">
      <w:pPr>
        <w:pStyle w:val="NoSpacing"/>
        <w:rPr>
          <w:lang w:val="en-US"/>
        </w:rPr>
      </w:pPr>
    </w:p>
    <w:p w:rsidR="00390363" w:rsidRDefault="00D12383" w:rsidP="00390363">
      <w:pPr>
        <w:pStyle w:val="NoSpacing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1800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60x-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/>
                  <w:lang w:val="en-US"/>
                </w:rPr>
                <m:t>15</m:t>
              </m:r>
            </m:sub>
            <m:sup>
              <m:r>
                <w:rPr>
                  <w:rFonts w:ascii="Cambria Math" w:hAnsi="Cambria Math"/>
                  <w:lang w:val="en-US"/>
                </w:rPr>
                <m:t>45</m:t>
              </m:r>
            </m:sup>
          </m:sSub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p w:rsidR="001E7FB3" w:rsidRDefault="00A15BFE" w:rsidP="00A15BFE">
      <w:pPr>
        <w:pStyle w:val="NoSpacing"/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3.א.</w:t>
      </w:r>
    </w:p>
    <w:p w:rsidR="001E7FB3" w:rsidRDefault="001E7FB3" w:rsidP="00390363">
      <w:pPr>
        <w:pStyle w:val="NoSpacing"/>
        <w:rPr>
          <w:rFonts w:eastAsiaTheme="minorEastAsia"/>
          <w:lang w:val="en-US"/>
        </w:rPr>
      </w:pPr>
    </w:p>
    <w:p w:rsidR="00A15BFE" w:rsidRPr="009F2E1C" w:rsidRDefault="009F2E1C" w:rsidP="00C36168">
      <w:pPr>
        <w:rPr>
          <w:rFonts w:eastAsiaTheme="minorEastAsia"/>
          <w:i/>
          <w:rtl/>
          <w:lang w:val="en-US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r>
            <w:rPr>
              <w:rFonts w:ascii="Cambria Math" w:eastAsiaTheme="minorEastAsia" w:hAnsi="Cambria Math"/>
              <w:lang w:val="en-US"/>
            </w:rPr>
            <m:t>∀y∈R ,∀x∈R           f(x,y)≥0</m:t>
          </m:r>
        </m:oMath>
      </m:oMathPara>
    </w:p>
    <w:p w:rsidR="00C36168" w:rsidRDefault="00F22891" w:rsidP="00C36168">
      <w:pPr>
        <w:jc w:val="right"/>
        <w:rPr>
          <w:rFonts w:eastAsiaTheme="minorEastAsia"/>
          <w:i/>
          <w:rtl/>
          <w:lang w:val="en-US"/>
        </w:rPr>
      </w:pPr>
      <w:r>
        <w:rPr>
          <w:rFonts w:eastAsiaTheme="minorEastAsia" w:hint="cs"/>
          <w:i/>
          <w:rtl/>
          <w:lang w:val="en-US"/>
        </w:rPr>
        <w:t xml:space="preserve">כדי להוכיח שזו אכן פונקצית צפיפות עלינו להראות כי </w:t>
      </w:r>
    </w:p>
    <w:p w:rsidR="00F22891" w:rsidRPr="00B50D4D" w:rsidRDefault="00DD0F88" w:rsidP="00B50D4D">
      <w:pPr>
        <w:pStyle w:val="NoSpacing"/>
        <w:rPr>
          <w:b/>
          <w:bCs/>
          <w:iCs/>
          <w:rtl/>
          <w:lang w:val="en-US"/>
        </w:rPr>
      </w:pPr>
      <m:oMathPara>
        <m:oMath>
          <m:nary>
            <m:naryPr>
              <m:chr m:val="∬"/>
              <m:limLoc m:val="undOvr"/>
              <m:subHide m:val="1"/>
              <m:supHide m:val="1"/>
              <m:ctrlPr>
                <w:rPr>
                  <w:rFonts w:ascii="Cambria Math" w:hAnsi="Cambria Math"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dxdy=1</m:t>
              </m:r>
            </m:e>
          </m:nary>
        </m:oMath>
      </m:oMathPara>
    </w:p>
    <w:p w:rsidR="000F78FF" w:rsidRDefault="00B50D4D" w:rsidP="00B50D4D">
      <w:pPr>
        <w:pStyle w:val="NoSpacing"/>
        <w:rPr>
          <w:rFonts w:eastAsiaTheme="minorEastAsia"/>
          <w:lang w:val="en-US"/>
        </w:rPr>
      </w:pPr>
      <w:r>
        <w:rPr>
          <w:lang w:val="en-US"/>
        </w:rPr>
        <w:t xml:space="preserve">                     </w:t>
      </w:r>
      <w:r w:rsidR="00A975B2">
        <w:rPr>
          <w:lang w:val="en-US"/>
        </w:rPr>
        <w:t xml:space="preserve">                           </w:t>
      </w:r>
      <w:r>
        <w:rPr>
          <w:lang w:val="en-US"/>
        </w:rPr>
        <w:t xml:space="preserve">   </w:t>
      </w:r>
      <w:r w:rsidR="00406775">
        <w:rPr>
          <w:lang w:val="en-US"/>
        </w:rPr>
        <w:t xml:space="preserve"> </w:t>
      </w:r>
      <w:r>
        <w:rPr>
          <w:lang w:val="en-US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0≤x≤1</m:t>
                </m:r>
              </m:num>
              <m:den>
                <m:eqArr>
                  <m:eqArr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lang w:val="en-US"/>
                      </w:rPr>
                      <m:t>0≤y≤1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0≤x+y≤1</m:t>
                    </m:r>
                  </m:e>
                </m:eqArr>
              </m:den>
            </m:f>
          </m:e>
        </m:d>
      </m:oMath>
      <w:r w:rsidR="00406775">
        <w:rPr>
          <w:rFonts w:eastAsiaTheme="minorEastAsia"/>
          <w:lang w:val="en-US"/>
        </w:rPr>
        <w:t xml:space="preserve">      </w:t>
      </w:r>
    </w:p>
    <w:p w:rsidR="00B50D4D" w:rsidRDefault="00B50D4D" w:rsidP="00B50D4D">
      <w:pPr>
        <w:pStyle w:val="NoSpacing"/>
        <w:rPr>
          <w:i/>
          <w:lang w:val="en-US"/>
        </w:rPr>
      </w:pPr>
    </w:p>
    <w:p w:rsidR="001E7FB3" w:rsidRPr="00FA0302" w:rsidRDefault="00DD0F88" w:rsidP="00D12383">
      <w:pPr>
        <w:rPr>
          <w:rFonts w:eastAsiaTheme="minorEastAsia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p>
            <m:e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nary>
            <m:naryPr>
              <m:limLoc m:val="subSup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1-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24</m:t>
              </m:r>
              <m:r>
                <w:rPr>
                  <w:rFonts w:ascii="Cambria Math" w:hAnsi="Cambria Math"/>
                  <w:lang w:val="en-US"/>
                </w:rPr>
                <m:t>xydy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Sup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24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bSup>
                  <m:r>
                    <w:rPr>
                      <w:rFonts w:ascii="Cambria Math" w:hAnsi="Cambria Math"/>
                      <w:lang w:val="en-US"/>
                    </w:rPr>
                    <m:t>dx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=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12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1-2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>dx</m:t>
                      </m:r>
                    </m:e>
                  </m:nary>
                </m:e>
              </m:nary>
            </m:e>
          </m:nary>
        </m:oMath>
      </m:oMathPara>
    </w:p>
    <w:p w:rsidR="002D216A" w:rsidRDefault="00D12383" w:rsidP="002D216A">
      <w:pPr>
        <w:rPr>
          <w:rFonts w:eastAsiaTheme="minorEastAsia"/>
          <w:rtl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=12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x-2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dx=12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</m:den>
                  </m:f>
                </m:e>
              </m:d>
            </m:e>
          </m:nary>
          <m:r>
            <w:rPr>
              <w:rFonts w:ascii="Cambria Math" w:eastAsiaTheme="minorEastAsia" w:hAnsi="Cambria Math"/>
              <w:lang w:val="en-US"/>
            </w:rPr>
            <m:t>=6-8+3=1</m:t>
          </m:r>
        </m:oMath>
      </m:oMathPara>
    </w:p>
    <w:p w:rsidR="00563C71" w:rsidRPr="002D216A" w:rsidRDefault="00D8779E" w:rsidP="002D216A">
      <w:pPr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צפיפות פונקצית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אכן </m:t>
          </m:r>
          <m:r>
            <w:rPr>
              <w:rFonts w:ascii="Cambria Math" w:eastAsiaTheme="minorEastAsia" w:hAnsi="Cambria Math"/>
              <w:lang w:val="en-US"/>
            </w:rPr>
            <m:t>f(x,y)</m:t>
          </m:r>
        </m:oMath>
      </m:oMathPara>
    </w:p>
    <w:p w:rsidR="002D216A" w:rsidRPr="002D216A" w:rsidRDefault="002D216A" w:rsidP="002D216A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ב.</w:t>
      </w:r>
    </w:p>
    <w:p w:rsidR="00563C71" w:rsidRDefault="00DD0F88" w:rsidP="00563C71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1-x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dy=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1-x</m:t>
                  </m:r>
                </m:sup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24xydy=24x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Sup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1-x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  <w:lang w:val="en-US"/>
                    </w:rPr>
                    <m:t>=12x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1-x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nary>
            </m:e>
          </m:nary>
        </m:oMath>
      </m:oMathPara>
    </w:p>
    <w:p w:rsidR="00C55DE8" w:rsidRDefault="006E36A5" w:rsidP="00D12383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x∙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dx=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1-x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dx=12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4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dx</m:t>
                      </m:r>
                    </m:e>
                  </m:nary>
                </m:e>
              </m:nary>
            </m:e>
          </m:nary>
        </m:oMath>
      </m:oMathPara>
    </w:p>
    <w:p w:rsidR="003B1128" w:rsidRPr="00563C71" w:rsidRDefault="00D12383" w:rsidP="003B1128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=12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4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5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5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den>
          </m:f>
        </m:oMath>
      </m:oMathPara>
    </w:p>
    <w:p w:rsidR="00FA0302" w:rsidRDefault="004059F9" w:rsidP="004059F9">
      <w:pPr>
        <w:jc w:val="right"/>
        <w:rPr>
          <w:rtl/>
          <w:lang w:val="en-US"/>
        </w:rPr>
      </w:pPr>
      <w:r>
        <w:rPr>
          <w:rFonts w:hint="cs"/>
          <w:rtl/>
          <w:lang w:val="en-US"/>
        </w:rPr>
        <w:t>ג. מטעמי סימטריה</w:t>
      </w:r>
      <w:r w:rsidR="00D21039">
        <w:rPr>
          <w:rFonts w:hint="cs"/>
          <w:rtl/>
          <w:lang w:val="en-US"/>
        </w:rPr>
        <w:t>:</w:t>
      </w:r>
      <w:r>
        <w:rPr>
          <w:rFonts w:hint="cs"/>
          <w:rtl/>
          <w:lang w:val="en-US"/>
        </w:rPr>
        <w:t xml:space="preserve"> </w:t>
      </w:r>
    </w:p>
    <w:p w:rsidR="004059F9" w:rsidRDefault="00D21039" w:rsidP="002804CF">
      <w:pPr>
        <w:jc w:val="right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rtl/>
              <w:lang w:val="en-US"/>
            </w:rPr>
            <m:t>.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E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5</m:t>
              </m:r>
            </m:den>
          </m:f>
        </m:oMath>
      </m:oMathPara>
    </w:p>
    <w:p w:rsidR="00D21039" w:rsidRDefault="00D21039" w:rsidP="00D21039">
      <w:pPr>
        <w:jc w:val="right"/>
        <w:rPr>
          <w:rFonts w:eastAsiaTheme="minorEastAsia"/>
          <w:lang w:val="en-US"/>
        </w:rPr>
      </w:pPr>
      <w:r>
        <w:rPr>
          <w:rFonts w:eastAsiaTheme="minorEastAsia" w:hint="cs"/>
          <w:rtl/>
          <w:lang w:val="en-US"/>
        </w:rPr>
        <w:t>4.א.</w:t>
      </w:r>
    </w:p>
    <w:p w:rsidR="00AB1D2B" w:rsidRPr="00AB1D2B" w:rsidRDefault="005E78E9" w:rsidP="00D903BD">
      <w:pPr>
        <w:tabs>
          <w:tab w:val="left" w:pos="3384"/>
          <w:tab w:val="right" w:pos="9355"/>
        </w:tabs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 xml:space="preserve"> </w:t>
      </w:r>
      <w:r w:rsidR="0020130D">
        <w:rPr>
          <w:rFonts w:eastAsiaTheme="minorEastAsia" w:hint="cs"/>
          <w:rtl/>
          <w:lang w:val="en-US"/>
        </w:rPr>
        <w:t>כי אי-אפשר להציג את פונקצית הצפיפות</w:t>
      </w:r>
      <w:r>
        <w:rPr>
          <w:rFonts w:eastAsiaTheme="minorEastAsia" w:hint="cs"/>
          <w:rtl/>
          <w:lang w:val="en-US"/>
        </w:rPr>
        <w:t xml:space="preserve"> המשותפת שלהם כמכפלת שני גורמים:</w:t>
      </w:r>
      <w:r w:rsidR="006F16C4">
        <w:rPr>
          <w:rFonts w:eastAsiaTheme="minorEastAsia" w:hint="cs"/>
          <w:rtl/>
          <w:lang w:val="en-US"/>
        </w:rPr>
        <w:t xml:space="preserve"> האחד תלוי רק ב-</w:t>
      </w:r>
      <w:r w:rsidR="00797B9C">
        <w:rPr>
          <w:rFonts w:eastAsiaTheme="minorEastAsia" w:hint="cs"/>
          <w:lang w:val="en-US"/>
        </w:rPr>
        <w:t xml:space="preserve"> </w:t>
      </w:r>
      <w:r w:rsidR="0085380D">
        <w:rPr>
          <w:rFonts w:eastAsiaTheme="minorEastAsia" w:hint="cs"/>
          <w:rtl/>
          <w:lang w:val="en-US"/>
        </w:rPr>
        <w:t xml:space="preserve"> תלוי</w:t>
      </w:r>
      <w:r w:rsidR="00DD0F88">
        <w:rPr>
          <w:rFonts w:eastAsiaTheme="minorEastAsia" w:hint="cs"/>
          <w:rtl/>
          <w:lang w:val="en-US"/>
        </w:rPr>
        <w:t>י</w:t>
      </w:r>
      <w:r w:rsidR="0085380D">
        <w:rPr>
          <w:rFonts w:eastAsiaTheme="minorEastAsia" w:hint="cs"/>
          <w:rtl/>
          <w:lang w:val="en-US"/>
        </w:rPr>
        <w:t xml:space="preserve">ם </w:t>
      </w:r>
      <w:r w:rsidR="00797B9C">
        <w:rPr>
          <w:rFonts w:eastAsiaTheme="minorEastAsia"/>
          <w:lang w:val="en-US"/>
        </w:rPr>
        <w:t>Y</w:t>
      </w:r>
      <w:r w:rsidR="00F046BF">
        <w:rPr>
          <w:rFonts w:eastAsiaTheme="minorEastAsia" w:hint="cs"/>
          <w:rtl/>
          <w:lang w:val="en-US"/>
        </w:rPr>
        <w:t xml:space="preserve"> ו-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 w:rsidR="006F16C4">
        <w:rPr>
          <w:rFonts w:eastAsiaTheme="minorEastAsia"/>
          <w:lang w:val="en-US"/>
        </w:rPr>
        <w:t xml:space="preserve">  </w:t>
      </w:r>
      <m:oMath>
        <m:r>
          <w:rPr>
            <w:rFonts w:ascii="Cambria Math" w:eastAsiaTheme="minorEastAsia" w:hAnsi="Cambria Math"/>
            <w:lang w:val="en-US"/>
          </w:rPr>
          <m:t>.y</m:t>
        </m:r>
      </m:oMath>
      <w:r w:rsidR="006F16C4">
        <w:rPr>
          <w:rFonts w:eastAsiaTheme="minorEastAsia"/>
          <w:lang w:val="en-US"/>
        </w:rPr>
        <w:t xml:space="preserve"> </w:t>
      </w:r>
      <w:r w:rsidR="00722714">
        <w:rPr>
          <w:rFonts w:eastAsiaTheme="minorEastAsia" w:hint="cs"/>
          <w:rtl/>
          <w:lang w:val="en-US"/>
        </w:rPr>
        <w:t>תלוי רק</w:t>
      </w:r>
      <w:r w:rsidR="00D903BD">
        <w:rPr>
          <w:rFonts w:eastAsiaTheme="minorEastAsia" w:hint="cs"/>
          <w:rtl/>
          <w:lang w:val="en-US"/>
        </w:rPr>
        <w:t xml:space="preserve"> ב-</w:t>
      </w:r>
      <w:r w:rsidR="006F16C4">
        <w:rPr>
          <w:rFonts w:eastAsiaTheme="minorEastAsia"/>
          <w:lang w:val="en-US"/>
        </w:rPr>
        <w:t xml:space="preserve"> </w:t>
      </w:r>
      <w:r w:rsidR="006F16C4">
        <w:rPr>
          <w:rFonts w:eastAsiaTheme="minorEastAsia" w:cs="Times New Roman" w:hint="cs"/>
          <w:rtl/>
          <w:lang w:val="en-US"/>
        </w:rPr>
        <w:t>והשני</w:t>
      </w:r>
      <w:r w:rsidR="006F16C4">
        <w:rPr>
          <w:rFonts w:eastAsiaTheme="minorEastAsia" w:hint="cs"/>
          <w:lang w:val="en-US"/>
        </w:rPr>
        <w:t xml:space="preserve"> </w:t>
      </w:r>
      <w:r w:rsidR="006F16C4">
        <w:rPr>
          <w:rFonts w:eastAsiaTheme="minorEastAsia"/>
          <w:lang w:val="en-US"/>
        </w:rPr>
        <w:t xml:space="preserve"> ,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</w:p>
    <w:p w:rsidR="00722714" w:rsidRDefault="00722714" w:rsidP="00352852">
      <w:pPr>
        <w:jc w:val="right"/>
        <w:rPr>
          <w:rFonts w:eastAsiaTheme="minorEastAsia"/>
          <w:lang w:val="en-US"/>
        </w:rPr>
      </w:pPr>
    </w:p>
    <w:p w:rsidR="00722714" w:rsidRPr="00AB1D2B" w:rsidRDefault="00722714" w:rsidP="00352852">
      <w:pPr>
        <w:jc w:val="right"/>
        <w:rPr>
          <w:rFonts w:eastAsiaTheme="minorEastAsia"/>
          <w:rtl/>
          <w:lang w:val="en-US"/>
        </w:rPr>
      </w:pPr>
    </w:p>
    <w:p w:rsidR="00722714" w:rsidRPr="00722714" w:rsidRDefault="00722714" w:rsidP="00722714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lastRenderedPageBreak/>
        <w:t>.</w:t>
      </w:r>
      <w:r>
        <w:rPr>
          <w:rFonts w:eastAsiaTheme="minorEastAsia" w:cs="Times New Roman" w:hint="cs"/>
          <w:rtl/>
          <w:lang w:val="en-US"/>
        </w:rPr>
        <w:t>ב</w:t>
      </w:r>
    </w:p>
    <w:p w:rsidR="00C16198" w:rsidRDefault="00DD0F88" w:rsidP="00FA0302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-∞</m:t>
              </m:r>
            </m:sub>
            <m:sup>
              <m:r>
                <w:rPr>
                  <w:rFonts w:ascii="Cambria Math" w:hAnsi="Cambria Math"/>
                  <w:lang w:val="en-US"/>
                </w:rPr>
                <m:t>∞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dy=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x+y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dy=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xy+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/>
                      <w:lang w:val="en-US"/>
                    </w:rPr>
                    <m:t>=x+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nary>
            </m:e>
          </m:nary>
        </m:oMath>
      </m:oMathPara>
    </w:p>
    <w:p w:rsidR="0031286F" w:rsidRDefault="0031286F" w:rsidP="0031286F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∀x∈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0,1</m:t>
              </m:r>
            </m:e>
          </m:d>
        </m:oMath>
      </m:oMathPara>
    </w:p>
    <w:p w:rsidR="00352852" w:rsidRDefault="00352852" w:rsidP="00352852">
      <w:pPr>
        <w:pStyle w:val="NoSpacing"/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ג.</w:t>
      </w:r>
    </w:p>
    <w:p w:rsidR="00166ECB" w:rsidRDefault="00762C1F" w:rsidP="00166ECB">
      <w:pPr>
        <w:pStyle w:val="NoSpacing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&lt;</m:t>
              </m:r>
              <m:r>
                <w:rPr>
                  <w:rFonts w:ascii="Cambria Math" w:hAnsi="Cambria Math"/>
                  <w:lang w:val="en-US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nary>
            <m:naryPr>
              <m:chr m:val="∬"/>
              <m:limLoc m:val="undOvr"/>
              <m:subHide m:val="1"/>
              <m:supHide m:val="1"/>
              <m:ctrlPr>
                <w:rPr>
                  <w:rFonts w:ascii="Cambria Math" w:hAnsi="Cambria Math"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dxdy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dx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>dy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=</m:t>
                      </m:r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lang w:val="en-US"/>
                                </w:rPr>
                              </m:ctrlPr>
                            </m:sSubSupPr>
                            <m:e>
                              <m:d>
                                <m:dPr>
                                  <m:begChr m:val="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xy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+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lang w:val="en-US"/>
                                            </w:rPr>
                                          </m:ctrlPr>
                                        </m:fPr>
                                        <m:num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lang w:val="en-US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en-US"/>
                                                </w:rPr>
                                                <m:t>y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lang w:val="en-US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d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0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1-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dx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=</m:t>
                          </m:r>
                        </m:e>
                      </m:nary>
                    </m:e>
                  </m:nary>
                </m:e>
              </m:nary>
            </m:e>
          </m:nary>
          <m:r>
            <w:rPr>
              <w:rFonts w:eastAsiaTheme="minorEastAsia"/>
              <w:lang w:val="en-US"/>
            </w:rPr>
            <w:br/>
          </m:r>
        </m:oMath>
      </m:oMathPara>
      <w:r w:rsidR="00275470">
        <w:rPr>
          <w:rFonts w:eastAsiaTheme="minorEastAsia"/>
          <w:lang w:val="en-US"/>
        </w:rPr>
        <w:t xml:space="preserve">                          </w:t>
      </w:r>
      <w:r w:rsidR="00166ECB">
        <w:rPr>
          <w:rFonts w:eastAsiaTheme="minorEastAsia"/>
          <w:lang w:val="en-US"/>
        </w:rPr>
        <w:t xml:space="preserve">    </w:t>
      </w:r>
      <m:oMath>
        <m:f>
          <m:fPr>
            <m:type m:val="noBar"/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0&lt;x&lt;1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0&lt;y&lt;1-x</m:t>
            </m:r>
          </m:den>
        </m:f>
      </m:oMath>
    </w:p>
    <w:p w:rsidR="00275470" w:rsidRDefault="00275470" w:rsidP="00275470">
      <w:pPr>
        <w:pStyle w:val="NoSpacing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1-x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dx</m:t>
              </m:r>
            </m:e>
          </m:nary>
          <m:r>
            <w:rPr>
              <w:rFonts w:ascii="Cambria Math" w:eastAsiaTheme="minorEastAsia" w:hAnsi="Cambria Math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en-US"/>
                    </w:rPr>
                    <m:t>-x+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dx=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6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d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p>
              </m:sSubSup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e>
          </m:nary>
        </m:oMath>
      </m:oMathPara>
    </w:p>
    <w:p w:rsidR="0042192B" w:rsidRPr="004B0B7F" w:rsidRDefault="00126937" w:rsidP="0096229A">
      <w:pPr>
        <w:jc w:val="right"/>
        <w:rPr>
          <w:iCs/>
          <w:rtl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m:t>.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p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rtl/>
              <w:lang w:val="en-US"/>
            </w:rPr>
            <m:t>היא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rtl/>
              <w:lang w:val="en-US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0,1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rtl/>
              <w:lang w:val="en-US"/>
            </w:rPr>
            <m:t>הזמן במרווח הדלק לתחנת ייכנס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rtl/>
              <w:lang w:val="en-US"/>
            </w:rPr>
            <m:t>מסוים שאדם ההסתברות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</m:t>
          </m:r>
        </m:oMath>
      </m:oMathPara>
    </w:p>
    <w:p w:rsidR="00E63D4A" w:rsidRDefault="0096229A" w:rsidP="006077A9">
      <w:pPr>
        <w:jc w:val="right"/>
        <w:rPr>
          <w:rtl/>
          <w:lang w:val="en-US"/>
        </w:rPr>
      </w:pPr>
      <w:r>
        <w:rPr>
          <w:rFonts w:hint="cs"/>
          <w:rtl/>
          <w:lang w:val="en-US"/>
        </w:rPr>
        <w:t xml:space="preserve"> </w:t>
      </w:r>
      <w:r w:rsidR="00126937">
        <w:rPr>
          <w:rFonts w:hint="cs"/>
          <w:rtl/>
          <w:lang w:val="en-US"/>
        </w:rPr>
        <w:t xml:space="preserve">האנשים נכנסים לתחנה </w:t>
      </w:r>
      <w:r w:rsidR="009B50BD">
        <w:rPr>
          <w:rFonts w:hint="cs"/>
          <w:rtl/>
          <w:lang w:val="en-US"/>
        </w:rPr>
        <w:t>באופן בלתי-תלוי</w:t>
      </w:r>
      <w:r w:rsidR="00975B13">
        <w:rPr>
          <w:rFonts w:hint="cs"/>
          <w:rtl/>
          <w:lang w:val="en-US"/>
        </w:rPr>
        <w:t xml:space="preserve"> זה בזה. לכן מספר האנשים הנכנסים לתחנת הדלק במרווח הזמן </w:t>
      </w:r>
    </w:p>
    <w:p w:rsidR="0042192B" w:rsidRDefault="00E63D4A" w:rsidP="00E63D4A">
      <w:pPr>
        <w:jc w:val="right"/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.p</m:t>
        </m:r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6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 xml:space="preserve">  </m:t>
        </m:r>
        <m:r>
          <m:rPr>
            <m:sty m:val="p"/>
          </m:rPr>
          <w:rPr>
            <w:rFonts w:ascii="Cambria Math" w:hAnsi="Cambria Math"/>
            <w:rtl/>
            <w:lang w:val="en-US"/>
          </w:rPr>
          <m:t xml:space="preserve">ו 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  <w:lang w:val="en-US"/>
          </w:rPr>
          <m:t>n=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lang w:val="en-US"/>
              </w:rPr>
              <m:t>6</m:t>
            </m:r>
          </m:sup>
        </m:sSup>
        <m:r>
          <w:rPr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/>
          </w:rPr>
          <m:t>הפרמטרים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/>
          </w:rPr>
          <m:t>עם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/>
          </w:rPr>
          <m:t>בינומי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/>
          </w:rPr>
          <m:t>מקרי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/>
          </w:rPr>
          <m:t>משתנה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/>
          </w:rPr>
          <m:t xml:space="preserve">הוא </m:t>
        </m:r>
        <m:d>
          <m:dPr>
            <m:begChr m:val="["/>
            <m:endChr m:val="]"/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0,1</m:t>
            </m:r>
          </m:e>
        </m:d>
      </m:oMath>
      <w:r w:rsidR="006077A9">
        <w:rPr>
          <w:lang w:val="en-US"/>
        </w:rPr>
        <w:t xml:space="preserve">  </w:t>
      </w:r>
    </w:p>
    <w:p w:rsidR="00885A27" w:rsidRDefault="00890A98" w:rsidP="00890A98">
      <w:pPr>
        <w:jc w:val="right"/>
        <w:rPr>
          <w:rFonts w:eastAsiaTheme="minorEastAsia"/>
          <w:lang w:val="en-US"/>
        </w:rPr>
      </w:pPr>
      <w:r>
        <w:rPr>
          <w:rFonts w:eastAsiaTheme="minorEastAsia" w:hint="cs"/>
          <w:rtl/>
          <w:lang w:val="en-US"/>
        </w:rPr>
        <w:t xml:space="preserve"> קטן</w:t>
      </w:r>
      <w:r w:rsidR="000A7B12">
        <w:rPr>
          <w:rFonts w:eastAsiaTheme="minorEastAsia" w:hint="cs"/>
          <w:rtl/>
          <w:lang w:val="en-US"/>
        </w:rPr>
        <w:t>, ולכן ניתן להשתמש בקירוב פואסון להתפלג</w:t>
      </w:r>
      <w:r w:rsidR="00CB18AC">
        <w:rPr>
          <w:rFonts w:eastAsiaTheme="minorEastAsia" w:hint="cs"/>
          <w:rtl/>
          <w:lang w:val="en-US"/>
        </w:rPr>
        <w:t>ו</w:t>
      </w:r>
      <w:r w:rsidR="000A7B12">
        <w:rPr>
          <w:rFonts w:eastAsiaTheme="minorEastAsia" w:hint="cs"/>
          <w:rtl/>
          <w:lang w:val="en-US"/>
        </w:rPr>
        <w:t>ת בינומית</w:t>
      </w:r>
      <w:r w:rsidR="00BE48C1">
        <w:rPr>
          <w:rFonts w:eastAsiaTheme="minorEastAsia" w:hint="cs"/>
          <w:rtl/>
          <w:lang w:val="en-US"/>
        </w:rPr>
        <w:t xml:space="preserve"> כאשר </w:t>
      </w:r>
      <w:r>
        <w:rPr>
          <w:rFonts w:eastAsiaTheme="minorEastAsia" w:hint="cs"/>
          <w:rtl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p</m:t>
        </m:r>
      </m:oMath>
      <w:r>
        <w:rPr>
          <w:rFonts w:eastAsiaTheme="minorEastAsia" w:hint="cs"/>
          <w:rtl/>
          <w:lang w:val="en-US"/>
        </w:rPr>
        <w:t>גדול ו-</w:t>
      </w:r>
      <w:r>
        <w:rPr>
          <w:rFonts w:eastAsiaTheme="minorEastAsia" w:hint="cs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n</m:t>
        </m:r>
      </m:oMath>
    </w:p>
    <w:p w:rsidR="00BE48C1" w:rsidRPr="00BE48C1" w:rsidRDefault="00CB18AC" w:rsidP="00CB18AC">
      <w:pPr>
        <w:jc w:val="center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:</w:t>
      </w:r>
      <m:oMath>
        <m:r>
          <w:rPr>
            <w:rFonts w:ascii="Cambria Math" w:eastAsiaTheme="minorEastAsia" w:hAnsi="Cambria Math"/>
            <w:lang w:val="en-US"/>
          </w:rPr>
          <m:t>λ=n∙p=1</m:t>
        </m:r>
      </m:oMath>
    </w:p>
    <w:p w:rsidR="000A0806" w:rsidRDefault="00CB18AC" w:rsidP="000A0806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N=i</m:t>
              </m:r>
            </m:e>
          </m:d>
          <m:r>
            <w:rPr>
              <w:rFonts w:ascii="Cambria Math" w:hAnsi="Cambria Math"/>
              <w:lang w:val="en-US"/>
            </w:rPr>
            <m:t>≈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-1</m:t>
              </m:r>
            </m:sup>
          </m:sSup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i!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i!</m:t>
              </m:r>
            </m:den>
          </m:f>
        </m:oMath>
      </m:oMathPara>
    </w:p>
    <w:p w:rsidR="00FF6059" w:rsidRPr="005D5E70" w:rsidRDefault="005D5E70" w:rsidP="001C0FA4">
      <w:pPr>
        <w:jc w:val="right"/>
        <w:rPr>
          <w:rFonts w:eastAsiaTheme="minorEastAsia"/>
          <w:rtl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: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מתקיים </m:t>
          </m:r>
          <m:r>
            <w:rPr>
              <w:rFonts w:ascii="Cambria Math" w:eastAsiaTheme="minorEastAsia" w:hAnsi="Cambria Math"/>
              <w:lang w:val="en-US"/>
            </w:rPr>
            <m:t xml:space="preserve">t&gt;0 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לכל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</m:t>
          </m:r>
          <m:r>
            <w:rPr>
              <w:rFonts w:ascii="Cambria Math" w:eastAsiaTheme="minorEastAsia" w:hAnsi="Cambria Math"/>
              <w:lang w:val="en-US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 xml:space="preserve">2 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&gt;</m:t>
          </m:r>
          <m:r>
            <w:rPr>
              <w:rFonts w:ascii="Cambria Math" w:eastAsiaTheme="minorEastAsia" w:hAnsi="Cambria Math"/>
              <w:lang w:val="en-US"/>
            </w:rPr>
            <m:t xml:space="preserve">0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מכאן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חיוביים ולכן מעריכיים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מקריים משתנים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.6     </m:t>
          </m:r>
        </m:oMath>
      </m:oMathPara>
    </w:p>
    <w:p w:rsidR="00FF6059" w:rsidRDefault="00DD0F88" w:rsidP="001C0FA4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Z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Z≤t</m:t>
              </m:r>
            </m:e>
          </m:d>
          <m:r>
            <w:rPr>
              <w:rFonts w:ascii="Cambria Math" w:hAnsi="Cambria Math"/>
              <w:lang w:val="en-US"/>
            </w:rPr>
            <m:t>=P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≤t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≤t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sub>
                  </m:sSub>
                </m:e>
              </m:nary>
            </m:e>
          </m:nary>
        </m:oMath>
      </m:oMathPara>
    </w:p>
    <w:p w:rsidR="00F81950" w:rsidRPr="0029301D" w:rsidRDefault="00CD2F72" w:rsidP="0029301D">
      <w:pPr>
        <w:jc w:val="right"/>
        <w:rPr>
          <w:rFonts w:eastAsiaTheme="minorEastAsia"/>
          <w:i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rtl/>
                <w:lang w:val="en-US"/>
              </w:rPr>
              <m:t>ת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 xml:space="preserve"> </m:t>
            </m:r>
            <m:ctrlPr>
              <w:rPr>
                <w:rFonts w:ascii="Cambria Math" w:eastAsiaTheme="minorEastAsia" w:hAnsi="Cambria Math"/>
                <w:rtl/>
                <w:lang w:val="en-US"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''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>ב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)</m:t>
        </m:r>
      </m:oMath>
      <w:r>
        <w:rPr>
          <w:rFonts w:eastAsiaTheme="minorEastAsia"/>
          <w:i/>
          <w:lang w:val="en-US"/>
        </w:rPr>
        <w:t xml:space="preserve">                                        </w:t>
      </w:r>
    </w:p>
    <w:p w:rsidR="00617015" w:rsidRDefault="001C0FA4" w:rsidP="007A12B3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∞</m:t>
              </m:r>
            </m:sup>
            <m:e>
              <m:r>
                <w:rPr>
                  <w:rFonts w:ascii="Cambria Math" w:hAnsi="Cambria Math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</m:sSub>
                </m:e>
              </m:nary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1=</m:t>
                  </m:r>
                </m:sub>
              </m:sSub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∞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-λ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sup>
                          </m:s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-λ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nary>
                </m:e>
              </m:nary>
            </m:e>
          </m:nary>
        </m:oMath>
      </m:oMathPara>
    </w:p>
    <w:p w:rsidR="008101D4" w:rsidRDefault="007A12B3" w:rsidP="007A12B3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nary>
            <m:naryPr>
              <m:limLoc m:val="subSup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sup>
              </m:sSup>
            </m:e>
          </m:nary>
          <m:r>
            <w:rPr>
              <w:rFonts w:ascii="Cambria Math" w:hAnsi="Cambria Math"/>
              <w:lang w:val="en-US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nary>
            <m:naryPr>
              <m:limLoc m:val="subSup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sup>
              </m:sSup>
            </m:e>
          </m:nary>
          <m:r>
            <w:rPr>
              <w:rFonts w:ascii="Cambria Math" w:hAnsi="Cambria Math"/>
              <w:lang w:val="en-US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nary>
            <m:naryPr>
              <m:limLoc m:val="subSup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∞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∙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sup>
              </m:sSubSup>
              <m:r>
                <w:rPr>
                  <w:rFonts w:ascii="Cambria Math" w:hAnsi="Cambria Math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nary>
        </m:oMath>
      </m:oMathPara>
    </w:p>
    <w:p w:rsidR="001D0602" w:rsidRDefault="007A12B3" w:rsidP="007A12B3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nary>
            <m:naryPr>
              <m:limLoc m:val="subSup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nary>
        </m:oMath>
      </m:oMathPara>
    </w:p>
    <w:p w:rsidR="00E20D14" w:rsidRDefault="007A12B3" w:rsidP="007A12B3">
      <w:pPr>
        <w:pStyle w:val="NoSpacing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Cs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lim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→∞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t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sup>
                      </m:sSup>
                    </m:e>
                  </m:d>
                </m:e>
              </m:d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a</m:t>
              </m:r>
            </m:sup>
          </m:sSub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</m:oMath>
      </m:oMathPara>
    </w:p>
    <w:p w:rsidR="00D135F0" w:rsidRDefault="00D135F0" w:rsidP="00E20D14">
      <w:pPr>
        <w:pStyle w:val="NoSpacing"/>
        <w:rPr>
          <w:lang w:val="en-US"/>
        </w:rPr>
      </w:pPr>
    </w:p>
    <w:p w:rsidR="00D135F0" w:rsidRDefault="007A12B3" w:rsidP="00D135F0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lang w:val="en-US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*</m:t>
              </m:r>
            </m:e>
          </m:d>
        </m:oMath>
      </m:oMathPara>
    </w:p>
    <w:p w:rsidR="00FD7458" w:rsidRDefault="00FD7458" w:rsidP="004221E0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w:lastRenderedPageBreak/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&lt;1</m:t>
              </m:r>
            </m:e>
          </m:d>
          <m:r>
            <w:rPr>
              <w:rFonts w:ascii="Cambria Math" w:hAnsi="Cambria Math"/>
              <w:lang w:val="en-US"/>
            </w:rPr>
            <m:t>=P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Z&lt;1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Z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:rsidR="005B459F" w:rsidRDefault="005B459F" w:rsidP="00BE2833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(הצבה ב-(*))</w:t>
      </w:r>
    </w:p>
    <w:p w:rsidR="001209EE" w:rsidRDefault="00EF448D" w:rsidP="00DD0F88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7.א.</w:t>
      </w:r>
      <w:r w:rsidR="00962CDD">
        <w:rPr>
          <w:rFonts w:eastAsiaTheme="minorEastAsia" w:hint="cs"/>
          <w:rtl/>
          <w:lang w:val="en-US"/>
        </w:rPr>
        <w:t xml:space="preserve"> </w:t>
      </w:r>
      <w:r>
        <w:rPr>
          <w:rFonts w:eastAsiaTheme="minorEastAsia" w:hint="cs"/>
          <w:rtl/>
          <w:lang w:val="en-US"/>
        </w:rPr>
        <w:t xml:space="preserve">בהנחה שכל סימן דפוס </w:t>
      </w:r>
      <w:r w:rsidR="00DD0F88">
        <w:rPr>
          <w:rFonts w:eastAsiaTheme="minorEastAsia" w:hint="cs"/>
          <w:rtl/>
          <w:lang w:val="en-US"/>
        </w:rPr>
        <w:t>בעמוד של כתב העת (</w:t>
      </w:r>
      <w:r w:rsidR="00226BDB">
        <w:rPr>
          <w:rFonts w:eastAsiaTheme="minorEastAsia" w:hint="cs"/>
          <w:rtl/>
          <w:lang w:val="en-US"/>
        </w:rPr>
        <w:t>נכון או שגוי) בלתי תלוי ב</w:t>
      </w:r>
      <w:r w:rsidR="00DD0F88">
        <w:rPr>
          <w:rFonts w:eastAsiaTheme="minorEastAsia" w:hint="cs"/>
          <w:rtl/>
          <w:lang w:val="en-US"/>
        </w:rPr>
        <w:t>ש</w:t>
      </w:r>
      <w:r w:rsidR="00226BDB">
        <w:rPr>
          <w:rFonts w:eastAsiaTheme="minorEastAsia" w:hint="cs"/>
          <w:rtl/>
          <w:lang w:val="en-US"/>
        </w:rPr>
        <w:t>אר סימני הדפוס, ההתפלגות</w:t>
      </w:r>
    </w:p>
    <w:p w:rsidR="000665D7" w:rsidRPr="00D75976" w:rsidRDefault="001209EE" w:rsidP="00DB441F">
      <w:pPr>
        <w:jc w:val="right"/>
        <w:rPr>
          <w:rFonts w:eastAsiaTheme="minorEastAsia"/>
          <w:rtl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>לטעות הסתברות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-p</m:t>
        </m:r>
        <m:r>
          <w:rPr>
            <w:rFonts w:ascii="Cambria Math" w:eastAsiaTheme="minorEastAsia" w:hAnsi="Cambria Math"/>
            <w:lang w:val="en-US"/>
          </w:rPr>
          <m:t xml:space="preserve"> ,</m:t>
        </m:r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>בעמוד הדפוס סימני מספר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-n </m:t>
        </m:r>
        <m:r>
          <w:rPr>
            <w:rFonts w:ascii="Cambria Math" w:eastAsiaTheme="minorEastAsia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 xml:space="preserve">כאשר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 xml:space="preserve">בינומית התפלגות היא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>בעמוד הטעויות מספר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>של</m:t>
        </m:r>
      </m:oMath>
      <w:r w:rsidR="00FC5187">
        <w:rPr>
          <w:rFonts w:eastAsiaTheme="minorEastAsia" w:hint="cs"/>
          <w:rtl/>
          <w:lang w:val="en-US"/>
        </w:rPr>
        <w:t xml:space="preserve"> </w:t>
      </w:r>
      <w:r w:rsidR="00FC5187">
        <w:rPr>
          <w:rFonts w:eastAsiaTheme="minorEastAsia" w:hint="cs"/>
          <w:lang w:val="en-US"/>
        </w:rPr>
        <w:t xml:space="preserve"> </w:t>
      </w:r>
      <w:r w:rsidR="00D75976">
        <w:rPr>
          <w:rFonts w:eastAsiaTheme="minorEastAsia" w:hint="cs"/>
          <w:lang w:val="en-US"/>
        </w:rPr>
        <w:t xml:space="preserve"> </w:t>
      </w:r>
    </w:p>
    <w:p w:rsidR="000665D7" w:rsidRPr="00A20A57" w:rsidRDefault="00962CDD" w:rsidP="00DD0F88">
      <w:pPr>
        <w:jc w:val="right"/>
        <w:rPr>
          <w:rFonts w:eastAsiaTheme="minorEastAsia"/>
          <w:rtl/>
          <w:lang w:val="en-US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זו בינומית להתפלגות פואסון בקירוב להשתמש ניתן קטן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p</m:t>
          </m:r>
          <m:r>
            <w:rPr>
              <w:rFonts w:ascii="Cambria Math" w:eastAsiaTheme="minorEastAsia" w:hAnsi="Cambria Math"/>
              <w:lang w:val="en-US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ו גדול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n</m:t>
          </m:r>
          <m:r>
            <w:rPr>
              <w:rFonts w:ascii="Cambria Math" w:eastAsiaTheme="minorEastAsia" w:hAnsi="Cambria Math"/>
              <w:lang w:val="en-US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ש מכיוון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כלשהו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דפוס בסימן</m:t>
          </m:r>
        </m:oMath>
      </m:oMathPara>
    </w:p>
    <w:p w:rsidR="000665D7" w:rsidRDefault="000665D7" w:rsidP="000665D7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E=np=λ=0.2</m:t>
          </m:r>
        </m:oMath>
      </m:oMathPara>
    </w:p>
    <w:p w:rsidR="000665D7" w:rsidRPr="003D695D" w:rsidRDefault="0005669F" w:rsidP="00DD0F88">
      <w:pPr>
        <w:jc w:val="right"/>
        <w:rPr>
          <w:rFonts w:eastAsiaTheme="minorEastAsia"/>
          <w:rtl/>
          <w:lang w:val="en-US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i</m:t>
          </m:r>
          <m:r>
            <w:rPr>
              <w:rFonts w:ascii="Cambria Math" w:eastAsiaTheme="minorEastAsia" w:hAnsi="Cambria Math"/>
              <w:lang w:val="en-US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ה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בעמוד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הטעויות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מספר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את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rtl/>
                  <w:lang w:val="en-US"/>
                </w:rPr>
                <m:t>ן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באמצ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ע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ות נסמן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שונים בעמודים הדפוס טעויות בין תלות שאין נניח</m:t>
          </m:r>
        </m:oMath>
      </m:oMathPara>
    </w:p>
    <w:p w:rsidR="000665D7" w:rsidRPr="003D695D" w:rsidRDefault="0033639C" w:rsidP="00DD0F88">
      <w:pPr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: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בקירוב נקבל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עמודים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10-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ב הטעויות מספר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את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X </m:t>
          </m:r>
          <m:r>
            <w:rPr>
              <w:rFonts w:ascii="Cambria Math" w:eastAsiaTheme="minorEastAsia" w:hAnsi="Cambria Math"/>
              <w:lang w:val="en-US"/>
            </w:rPr>
            <m:t xml:space="preserve"> </m:t>
          </m:r>
          <w:bookmarkStart w:id="0" w:name="_GoBack"/>
          <w:bookmarkEnd w:id="0"/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ובאמצ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ע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ות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,(i</m:t>
          </m:r>
          <m:r>
            <w:rPr>
              <w:rFonts w:ascii="Cambria Math" w:eastAsiaTheme="minorEastAsia" w:hAnsi="Cambria Math"/>
              <w:lang w:val="en-US"/>
            </w:rPr>
            <m:t>=1,…,10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0665D7" w:rsidRDefault="00DD0F88" w:rsidP="00137BFA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~P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0.2</m:t>
              </m:r>
            </m:e>
          </m:d>
          <m:r>
            <w:rPr>
              <w:rFonts w:ascii="Cambria Math" w:hAnsi="Cambria Math"/>
              <w:lang w:val="en-US"/>
            </w:rPr>
            <m:t>,…,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10</m:t>
              </m:r>
            </m:sub>
          </m:sSub>
          <m:r>
            <w:rPr>
              <w:rFonts w:ascii="Cambria Math" w:hAnsi="Cambria Math"/>
              <w:lang w:val="en-US"/>
            </w:rPr>
            <m:t>~P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0.2</m:t>
              </m:r>
            </m:e>
          </m:d>
        </m:oMath>
      </m:oMathPara>
    </w:p>
    <w:p w:rsidR="008E4FE3" w:rsidRDefault="008E4FE3" w:rsidP="008E4FE3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10</m:t>
              </m:r>
            </m:sub>
          </m:sSub>
          <m:r>
            <w:rPr>
              <w:rFonts w:ascii="Cambria Math" w:hAnsi="Cambria Math"/>
              <w:lang w:val="en-US"/>
            </w:rPr>
            <m:t>~P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0.2∙10=2</m:t>
              </m:r>
            </m:e>
          </m:d>
        </m:oMath>
      </m:oMathPara>
    </w:p>
    <w:p w:rsidR="00B822EE" w:rsidRDefault="008E2D95" w:rsidP="00762CB5">
      <w:pPr>
        <w:jc w:val="right"/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פואסוני מקרי משתנה הוא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λ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הפרמטר עם פואסון ההתפלגות שלכולם תליום-בלתי מקריים משתנים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10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של סכום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B822EE" w:rsidRPr="00031825" w:rsidRDefault="00762CB5" w:rsidP="00031825">
      <w:pPr>
        <w:jc w:val="right"/>
        <w:rPr>
          <w:rFonts w:eastAsiaTheme="minorEastAsia"/>
          <w:rtl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lang w:val="en-US"/>
            </w:rPr>
            <m:t xml:space="preserve">(.10λ 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הפרמטר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עם</m:t>
          </m:r>
        </m:oMath>
      </m:oMathPara>
    </w:p>
    <w:p w:rsidR="00B822EE" w:rsidRDefault="00B822EE" w:rsidP="00B822EE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X=0</m:t>
              </m:r>
            </m:e>
          </m:d>
          <m:r>
            <w:rPr>
              <w:rFonts w:ascii="Cambria Math" w:hAnsi="Cambria Math"/>
              <w:lang w:val="en-US"/>
            </w:rPr>
            <m:t>≈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-2</m:t>
              </m:r>
            </m:sup>
          </m:sSup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0!</m:t>
              </m:r>
            </m:den>
          </m:f>
          <m:r>
            <w:rPr>
              <w:rFonts w:ascii="Cambria Math" w:hAnsi="Cambria Math"/>
              <w:lang w:val="en-US"/>
            </w:rPr>
            <m:t>≈0.135</m:t>
          </m:r>
        </m:oMath>
      </m:oMathPara>
    </w:p>
    <w:p w:rsidR="00762CB5" w:rsidRDefault="00762CB5" w:rsidP="00762CB5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ב.</w:t>
      </w:r>
    </w:p>
    <w:p w:rsidR="00AA456A" w:rsidRDefault="00AA456A" w:rsidP="00AA456A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X≥2</m:t>
              </m:r>
            </m:e>
          </m:d>
          <m:r>
            <w:rPr>
              <w:rFonts w:ascii="Cambria Math" w:hAnsi="Cambria Math"/>
              <w:lang w:val="en-US"/>
            </w:rPr>
            <m:t>=1-P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X=0</m:t>
              </m:r>
            </m:e>
          </m:d>
          <m:r>
            <w:rPr>
              <w:rFonts w:ascii="Cambria Math" w:hAnsi="Cambria Math"/>
              <w:lang w:val="en-US"/>
            </w:rPr>
            <m:t>-P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X=1</m:t>
              </m:r>
            </m:e>
          </m:d>
          <m:r>
            <w:rPr>
              <w:rFonts w:ascii="Cambria Math" w:hAnsi="Cambria Math"/>
              <w:lang w:val="en-US"/>
            </w:rPr>
            <m:t>≈1-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-2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-2</m:t>
              </m:r>
            </m:sup>
          </m:sSup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1!</m:t>
              </m:r>
            </m:den>
          </m:f>
          <m:r>
            <w:rPr>
              <w:rFonts w:ascii="Cambria Math" w:hAnsi="Cambria Math"/>
              <w:lang w:val="en-US"/>
            </w:rPr>
            <m:t>=1-3∙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-2</m:t>
              </m:r>
            </m:sup>
          </m:sSup>
          <m:r>
            <w:rPr>
              <w:rFonts w:ascii="Cambria Math" w:hAnsi="Cambria Math"/>
              <w:lang w:val="en-US"/>
            </w:rPr>
            <m:t>≈0.594</m:t>
          </m:r>
        </m:oMath>
      </m:oMathPara>
    </w:p>
    <w:p w:rsidR="00571CEB" w:rsidRPr="007B0193" w:rsidRDefault="007B0193" w:rsidP="007B0193">
      <w:pPr>
        <w:rPr>
          <w:rFonts w:eastAsiaTheme="minorEastAsia"/>
          <w:rtl/>
          <w:lang w:val="en-US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לכן 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t,λ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הפרמטרים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עם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גמא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מקרי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משתנה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X :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נתון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.8</m:t>
          </m:r>
        </m:oMath>
      </m:oMathPara>
    </w:p>
    <w:p w:rsidR="00571CEB" w:rsidRDefault="00571CEB" w:rsidP="007B0193">
      <w:pPr>
        <w:jc w:val="center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x&gt;0,       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λ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-λx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t-1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d>
            </m:den>
          </m:f>
        </m:oMath>
      </m:oMathPara>
    </w:p>
    <w:p w:rsidR="00BF585F" w:rsidRPr="00A748B4" w:rsidRDefault="006117F3" w:rsidP="00A748B4">
      <w:pPr>
        <w:jc w:val="right"/>
        <w:rPr>
          <w:rFonts w:eastAsiaTheme="minorEastAsia"/>
          <w:rtl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lang w:val="en-US"/>
            </w:rPr>
            <m:t>.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c&gt;0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 xml:space="preserve">  Y=cX 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נסמן</m:t>
          </m:r>
        </m:oMath>
      </m:oMathPara>
    </w:p>
    <w:p w:rsidR="00BF585F" w:rsidRDefault="00DD0F88" w:rsidP="00DE06FA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Y≤y</m:t>
              </m:r>
            </m:e>
          </m:d>
          <m:r>
            <w:rPr>
              <w:rFonts w:ascii="Cambria Math" w:hAnsi="Cambria Math"/>
              <w:lang w:val="en-US"/>
            </w:rPr>
            <m:t>=P(cX≤y)=P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X≤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den>
              </m:f>
            </m:e>
          </m:d>
        </m:oMath>
      </m:oMathPara>
    </w:p>
    <w:p w:rsidR="00740931" w:rsidRDefault="00DD0F88" w:rsidP="00900B58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</m:t>
              </m:r>
            </m:num>
            <m:den>
              <m:r>
                <w:rPr>
                  <w:rFonts w:ascii="Cambria Math" w:hAnsi="Cambria Math"/>
                  <w:lang w:val="en-US"/>
                </w:rPr>
                <m:t>dy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</m:t>
              </m:r>
            </m:num>
            <m:den>
              <m:r>
                <w:rPr>
                  <w:rFonts w:ascii="Cambria Math" w:hAnsi="Cambria Math"/>
                  <w:lang w:val="en-US"/>
                </w:rPr>
                <m:t>dy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c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λ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t-1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Γ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lang w:val="en-US"/>
            </w:rPr>
            <m:t xml:space="preserve">       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y&gt;0</m:t>
              </m:r>
            </m:e>
          </m:d>
          <m:r>
            <w:rPr>
              <w:rFonts w:ascii="Cambria Math" w:hAnsi="Cambria Math"/>
              <w:lang w:val="en-US"/>
            </w:rPr>
            <m:t>⟹</m:t>
          </m:r>
        </m:oMath>
      </m:oMathPara>
    </w:p>
    <w:p w:rsidR="00ED66AD" w:rsidRPr="00515B17" w:rsidRDefault="00B56069" w:rsidP="00B56069">
      <w:pPr>
        <w:jc w:val="right"/>
        <w:rPr>
          <w:rFonts w:eastAsiaTheme="minorEastAsia"/>
          <w:rtl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lang w:val="en-US"/>
            </w:rPr>
            <m:t>.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t,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λ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הפרמטרים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עם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גמא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מתפלג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Y</m:t>
          </m:r>
          <m:r>
            <w:rPr>
              <w:rFonts w:ascii="Cambria Math" w:eastAsiaTheme="minorEastAsia" w:hAnsi="Cambria Math"/>
              <w:lang w:val="en-US"/>
            </w:rPr>
            <m:t xml:space="preserve">=cX 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המקרי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המשתנה</m:t>
          </m:r>
        </m:oMath>
      </m:oMathPara>
    </w:p>
    <w:p w:rsidR="00515B17" w:rsidRDefault="002D5A00" w:rsidP="002D5A00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9.</w:t>
      </w:r>
    </w:p>
    <w:p w:rsidR="00ED66AD" w:rsidRDefault="00DD0F88" w:rsidP="00A3330E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min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e>
              </m:d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min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≤t</m:t>
              </m:r>
            </m:e>
          </m:d>
          <m:r>
            <w:rPr>
              <w:rFonts w:ascii="Cambria Math" w:hAnsi="Cambria Math"/>
              <w:lang w:val="en-US"/>
            </w:rPr>
            <m:t>=1-P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min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&gt;t</m:t>
              </m:r>
            </m:e>
          </m:d>
          <m:r>
            <w:rPr>
              <w:rFonts w:ascii="Cambria Math" w:hAnsi="Cambria Math"/>
              <w:lang w:val="en-US"/>
            </w:rPr>
            <m:t xml:space="preserve">    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t&gt;0</m:t>
              </m:r>
            </m:e>
          </m:d>
        </m:oMath>
      </m:oMathPara>
    </w:p>
    <w:p w:rsidR="00A5637C" w:rsidRPr="00A5637C" w:rsidRDefault="00A5637C" w:rsidP="00084A95">
      <w:pPr>
        <w:jc w:val="right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w:lastRenderedPageBreak/>
            <m:t>.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i</m:t>
              </m:r>
              <m:r>
                <w:rPr>
                  <w:rFonts w:ascii="Cambria Math" w:eastAsiaTheme="minorEastAsia" w:hAnsi="Cambria Math"/>
                  <w:lang w:val="en-US"/>
                </w:rPr>
                <m:t>=1,2,…,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</m:d>
          <m:r>
            <w:rPr>
              <w:rFonts w:ascii="Cambria Math" w:eastAsiaTheme="minorEastAsia" w:hAnsi="Cambria Math"/>
              <w:lang w:val="en-US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&gt;t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כל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אם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ורק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אם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func>
            <m:funcPr>
              <m:ctrlPr>
                <w:rPr>
                  <w:rFonts w:ascii="Cambria Math" w:eastAsiaTheme="minorEastAsia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,…,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func>
          <m:r>
            <w:rPr>
              <w:rFonts w:ascii="Cambria Math" w:eastAsiaTheme="minorEastAsia" w:hAnsi="Cambria Math"/>
              <w:lang w:val="en-US"/>
            </w:rPr>
            <m:t>&gt;t</m:t>
          </m:r>
        </m:oMath>
      </m:oMathPara>
    </w:p>
    <w:p w:rsidR="00A3330E" w:rsidRPr="00A5637C" w:rsidRDefault="00DD0F88" w:rsidP="00A5637C">
      <w:pPr>
        <w:jc w:val="right"/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min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e>
              </m:d>
            </m:sub>
          </m:sSub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=1-</m:t>
          </m:r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&gt;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=1-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&gt;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=1-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λt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=1-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p>
              </m:sSup>
            </m:e>
          </m:nary>
        </m:oMath>
      </m:oMathPara>
    </w:p>
    <w:p w:rsidR="00F620A0" w:rsidRDefault="00F620A0" w:rsidP="00F620A0">
      <w:pPr>
        <w:pStyle w:val="NoSpaci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                            </w:t>
      </w:r>
      <m:oMath>
        <m:r>
          <w:rPr>
            <w:rFonts w:ascii="Cambria Math" w:eastAsiaTheme="minorEastAsia" w:hAnsi="Cambria Math"/>
            <w:lang w:val="en-US"/>
          </w:rPr>
          <m:t>↓                                                                   ↓</m:t>
        </m:r>
      </m:oMath>
    </w:p>
    <w:p w:rsidR="00F620A0" w:rsidRDefault="00D164F1" w:rsidP="007F261E">
      <w:pPr>
        <w:pStyle w:val="NoSpaci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          </w:t>
      </w:r>
      <w:r w:rsidR="0080284E">
        <w:rPr>
          <w:rFonts w:eastAsiaTheme="minorEastAsia"/>
          <w:lang w:val="en-US"/>
        </w:rPr>
        <w:t xml:space="preserve">           </w:t>
      </w:r>
      <w:r>
        <w:rPr>
          <w:rFonts w:eastAsiaTheme="minorEastAsia"/>
          <w:lang w:val="en-US"/>
        </w:rPr>
        <w:t xml:space="preserve">           </w:t>
      </w:r>
      <w:r w:rsidR="007F261E">
        <w:rPr>
          <w:rFonts w:eastAsiaTheme="minorEastAsia" w:hint="cs"/>
          <w:rtl/>
          <w:lang w:val="en-US"/>
        </w:rPr>
        <w:t xml:space="preserve">בלתי-תלוים               </w:t>
      </w:r>
      <w:r w:rsidR="00650C64">
        <w:rPr>
          <w:rFonts w:eastAsiaTheme="minorEastAsia" w:hint="cs"/>
          <w:rtl/>
          <w:lang w:val="en-US"/>
        </w:rPr>
        <w:t xml:space="preserve">   </w:t>
      </w:r>
      <w:r>
        <w:rPr>
          <w:rFonts w:eastAsiaTheme="minorEastAsia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</m:oMath>
      <w:r>
        <w:rPr>
          <w:rFonts w:eastAsiaTheme="minorEastAsia"/>
          <w:lang w:val="en-US"/>
        </w:rPr>
        <w:t xml:space="preserve">   </w:t>
      </w:r>
      <w:r w:rsidR="007F261E">
        <w:rPr>
          <w:rFonts w:eastAsiaTheme="minorEastAsia" w:hint="cs"/>
          <w:rtl/>
          <w:lang w:val="en-US"/>
        </w:rPr>
        <w:t xml:space="preserve">      </w:t>
      </w:r>
      <w:r>
        <w:rPr>
          <w:rFonts w:eastAsiaTheme="minorEastAsia"/>
          <w:lang w:val="en-US"/>
        </w:rPr>
        <w:t xml:space="preserve">        </w:t>
      </w:r>
      <w:r w:rsidR="0085695A">
        <w:rPr>
          <w:rFonts w:eastAsiaTheme="minorEastAsia"/>
          <w:lang w:val="en-US"/>
        </w:rPr>
        <w:t xml:space="preserve">               </w:t>
      </w:r>
      <w:r>
        <w:rPr>
          <w:rFonts w:eastAsiaTheme="minorEastAsia"/>
          <w:lang w:val="en-US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lang w:val="en-US"/>
          </w:rPr>
          <m:t>~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</m:e>
        </m:d>
      </m:oMath>
    </w:p>
    <w:p w:rsidR="0085695A" w:rsidRDefault="0085695A" w:rsidP="0085695A">
      <w:pPr>
        <w:pStyle w:val="NoSpacing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                                                                     </w:t>
      </w:r>
      <w:r w:rsidR="0080284E">
        <w:rPr>
          <w:rFonts w:eastAsiaTheme="minorEastAsia" w:hint="cs"/>
          <w:rtl/>
          <w:lang w:val="en-US"/>
        </w:rPr>
        <w:t xml:space="preserve">      </w:t>
      </w:r>
      <w:r>
        <w:rPr>
          <w:rFonts w:eastAsiaTheme="minorEastAsia"/>
          <w:lang w:val="en-US"/>
        </w:rPr>
        <w:t xml:space="preserve">        </w:t>
      </w:r>
      <w:r w:rsidRPr="00877A4C">
        <w:rPr>
          <w:rFonts w:eastAsiaTheme="minorEastAsia"/>
          <w:iCs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i</m:t>
        </m:r>
        <m:r>
          <w:rPr>
            <w:rFonts w:ascii="Cambria Math" w:eastAsiaTheme="minorEastAsia" w:hAnsi="Cambria Math"/>
            <w:lang w:val="en-US"/>
          </w:rPr>
          <m:t>=1,…,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n</m:t>
        </m:r>
      </m:oMath>
    </w:p>
    <w:p w:rsidR="0080284E" w:rsidRDefault="0080284E" w:rsidP="0085695A">
      <w:pPr>
        <w:rPr>
          <w:rFonts w:eastAsiaTheme="minorEastAsia"/>
          <w:rtl/>
          <w:lang w:val="en-US"/>
        </w:rPr>
      </w:pPr>
    </w:p>
    <w:p w:rsidR="00877A4C" w:rsidRDefault="00877A4C" w:rsidP="00877A4C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מכאן</w:t>
      </w:r>
    </w:p>
    <w:p w:rsidR="0085695A" w:rsidRDefault="00877A4C" w:rsidP="0085695A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min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~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Exp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e>
          </m:d>
        </m:oMath>
      </m:oMathPara>
    </w:p>
    <w:p w:rsidR="00877A4C" w:rsidRDefault="00877A4C" w:rsidP="00877A4C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10.</w:t>
      </w:r>
    </w:p>
    <w:p w:rsidR="006F690E" w:rsidRDefault="00F50741" w:rsidP="008E40D6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=m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 xml:space="preserve">=k,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=m</m:t>
                  </m:r>
                </m:e>
              </m:d>
            </m:num>
            <m:den>
              <m:r>
                <w:rPr>
                  <w:rFonts w:ascii="Cambria Math" w:hAnsi="Cambria Math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=m</m:t>
                  </m:r>
                </m:e>
              </m:d>
            </m:den>
          </m:f>
        </m:oMath>
      </m:oMathPara>
    </w:p>
    <w:p w:rsidR="008E40D6" w:rsidRDefault="00DD0F88" w:rsidP="009F0845">
      <w:pPr>
        <w:rPr>
          <w:rFonts w:eastAsiaTheme="minorEastAsia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k=0,1,…,n-m</m:t>
              </m:r>
            </m:e>
          </m:d>
        </m:oMath>
      </m:oMathPara>
    </w:p>
    <w:p w:rsidR="00C6251C" w:rsidRDefault="007651A5" w:rsidP="00B16E9F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=k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=m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=k,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=m,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=n-m-k</m:t>
                  </m:r>
                </m:e>
              </m:d>
            </m:num>
            <m:den>
              <m:r>
                <w:rPr>
                  <w:rFonts w:ascii="Cambria Math" w:hAnsi="Cambria Math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=m</m:t>
                  </m:r>
                </m:e>
              </m:d>
            </m:den>
          </m:f>
        </m:oMath>
      </m:oMathPara>
    </w:p>
    <w:p w:rsidR="00527C3E" w:rsidRPr="008B41DA" w:rsidRDefault="00B16E9F" w:rsidP="00B16E9F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n!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k!m!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n-m-k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!</m:t>
                  </m:r>
                </m:den>
              </m:f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n-m-k</m:t>
                  </m:r>
                </m:sup>
              </m:sSubSup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den>
                  </m:f>
                </m:e>
              </m:d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n-m</m:t>
                  </m:r>
                </m:sup>
              </m:sSup>
            </m:den>
          </m:f>
        </m:oMath>
      </m:oMathPara>
    </w:p>
    <w:p w:rsidR="008B41DA" w:rsidRDefault="00BF2A41" w:rsidP="00BF2A41">
      <w:pPr>
        <w:jc w:val="right"/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(.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בינומית התפלגות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ל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מולטינומית התפלגות 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ל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8B41DA" w:rsidRPr="008B41DA" w:rsidRDefault="00B16E9F" w:rsidP="00527C3E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n!m!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n-m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!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n-m-k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k!m!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n-m-k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!n!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n-m-k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n-m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den>
              </m:f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3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n-m-k</m:t>
              </m:r>
            </m:sup>
          </m:sSup>
        </m:oMath>
      </m:oMathPara>
    </w:p>
    <w:p w:rsidR="008655BB" w:rsidRDefault="00E53DA6" w:rsidP="00E53DA6">
      <w:pPr>
        <w:jc w:val="center"/>
        <w:rPr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m:t>(1-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E0208F" w:rsidRPr="00BB190D" w:rsidRDefault="00BD2594" w:rsidP="00BD2594">
      <w:pPr>
        <w:pStyle w:val="NoSpacing"/>
        <w:rPr>
          <w:rtl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.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n-m,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rtl/>
              <w:lang w:val="en-US"/>
            </w:rPr>
            <m:t xml:space="preserve">הפרמטרים עם בינומית התפלגות היא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 xml:space="preserve">=m  </m:t>
          </m:r>
          <m:r>
            <m:rPr>
              <m:sty m:val="p"/>
            </m:rPr>
            <w:rPr>
              <w:rFonts w:ascii="Cambria Math" w:hAnsi="Cambria Math"/>
              <w:rtl/>
              <w:lang w:val="en-US"/>
            </w:rPr>
            <m:t xml:space="preserve">בהינתן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1  </m:t>
              </m:r>
            </m:sub>
          </m:sSub>
          <m:r>
            <m:rPr>
              <m:sty m:val="p"/>
            </m:rPr>
            <w:rPr>
              <w:rFonts w:ascii="Cambria Math" w:hAnsi="Cambria Math"/>
              <w:rtl/>
              <w:lang w:val="en-US"/>
            </w:rPr>
            <m:t xml:space="preserve">של ההתפלגות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,</m:t>
          </m:r>
          <m:r>
            <m:rPr>
              <m:sty m:val="p"/>
            </m:rPr>
            <w:rPr>
              <w:rFonts w:ascii="Cambria Math" w:hAnsi="Cambria Math"/>
              <w:rtl/>
              <w:lang w:val="en-US"/>
            </w:rPr>
            <m:t>כלומר</m:t>
          </m:r>
        </m:oMath>
      </m:oMathPara>
    </w:p>
    <w:p w:rsidR="006746ED" w:rsidRDefault="006746ED" w:rsidP="006746ED">
      <w:pPr>
        <w:pStyle w:val="NoSpacing"/>
        <w:rPr>
          <w:lang w:val="en-US"/>
        </w:rPr>
      </w:pPr>
    </w:p>
    <w:p w:rsidR="00FC5D6F" w:rsidRDefault="00FC5D6F" w:rsidP="00AD260A">
      <w:pPr>
        <w:pStyle w:val="NoSpacing"/>
        <w:rPr>
          <w:lang w:val="en-US"/>
        </w:rPr>
      </w:pPr>
    </w:p>
    <w:p w:rsidR="00AB32F8" w:rsidRPr="00F94812" w:rsidRDefault="00AB32F8" w:rsidP="00A347B4">
      <w:pPr>
        <w:rPr>
          <w:iCs/>
          <w:lang w:val="en-US"/>
        </w:rPr>
      </w:pPr>
    </w:p>
    <w:sectPr w:rsidR="00AB32F8" w:rsidRPr="00F94812" w:rsidSect="00BB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1A7"/>
    <w:rsid w:val="000028E0"/>
    <w:rsid w:val="000118A9"/>
    <w:rsid w:val="00011F04"/>
    <w:rsid w:val="00015405"/>
    <w:rsid w:val="00031825"/>
    <w:rsid w:val="00032B3E"/>
    <w:rsid w:val="0004294E"/>
    <w:rsid w:val="00055DC6"/>
    <w:rsid w:val="0005669F"/>
    <w:rsid w:val="000665D7"/>
    <w:rsid w:val="00084A95"/>
    <w:rsid w:val="00086194"/>
    <w:rsid w:val="000878A3"/>
    <w:rsid w:val="0009146A"/>
    <w:rsid w:val="000A0806"/>
    <w:rsid w:val="000A5C10"/>
    <w:rsid w:val="000A7B12"/>
    <w:rsid w:val="000C0FA3"/>
    <w:rsid w:val="000C4D8F"/>
    <w:rsid w:val="000C5A20"/>
    <w:rsid w:val="000E0389"/>
    <w:rsid w:val="000E44AB"/>
    <w:rsid w:val="000F78FF"/>
    <w:rsid w:val="00113C79"/>
    <w:rsid w:val="001148F4"/>
    <w:rsid w:val="001209EE"/>
    <w:rsid w:val="00121AD4"/>
    <w:rsid w:val="00126937"/>
    <w:rsid w:val="00137BFA"/>
    <w:rsid w:val="00150EDB"/>
    <w:rsid w:val="00166ECB"/>
    <w:rsid w:val="0019135E"/>
    <w:rsid w:val="0019169E"/>
    <w:rsid w:val="00193033"/>
    <w:rsid w:val="001B45C8"/>
    <w:rsid w:val="001C0FA4"/>
    <w:rsid w:val="001D0602"/>
    <w:rsid w:val="001E4F3C"/>
    <w:rsid w:val="001E7FB3"/>
    <w:rsid w:val="0020130D"/>
    <w:rsid w:val="002107B6"/>
    <w:rsid w:val="00217CFF"/>
    <w:rsid w:val="00226B46"/>
    <w:rsid w:val="00226BDB"/>
    <w:rsid w:val="00246582"/>
    <w:rsid w:val="0025006B"/>
    <w:rsid w:val="002732C8"/>
    <w:rsid w:val="00275470"/>
    <w:rsid w:val="002804CF"/>
    <w:rsid w:val="002913B5"/>
    <w:rsid w:val="0029301D"/>
    <w:rsid w:val="00296820"/>
    <w:rsid w:val="002A50CE"/>
    <w:rsid w:val="002A7225"/>
    <w:rsid w:val="002B0CD0"/>
    <w:rsid w:val="002B4A6C"/>
    <w:rsid w:val="002C2670"/>
    <w:rsid w:val="002D216A"/>
    <w:rsid w:val="002D5A00"/>
    <w:rsid w:val="002E0A48"/>
    <w:rsid w:val="002E3909"/>
    <w:rsid w:val="002F1ECE"/>
    <w:rsid w:val="00311038"/>
    <w:rsid w:val="0031286F"/>
    <w:rsid w:val="00316503"/>
    <w:rsid w:val="00316F68"/>
    <w:rsid w:val="0033639C"/>
    <w:rsid w:val="003368B1"/>
    <w:rsid w:val="003419F0"/>
    <w:rsid w:val="00352852"/>
    <w:rsid w:val="00367FFE"/>
    <w:rsid w:val="00370A0D"/>
    <w:rsid w:val="00370A59"/>
    <w:rsid w:val="00383130"/>
    <w:rsid w:val="00390363"/>
    <w:rsid w:val="00397DAF"/>
    <w:rsid w:val="003A4BC2"/>
    <w:rsid w:val="003B1128"/>
    <w:rsid w:val="003B283F"/>
    <w:rsid w:val="003B55E5"/>
    <w:rsid w:val="003D695D"/>
    <w:rsid w:val="003E18D8"/>
    <w:rsid w:val="003F1B96"/>
    <w:rsid w:val="00402074"/>
    <w:rsid w:val="004059F9"/>
    <w:rsid w:val="00406775"/>
    <w:rsid w:val="0042192B"/>
    <w:rsid w:val="00421A06"/>
    <w:rsid w:val="004221E0"/>
    <w:rsid w:val="00442919"/>
    <w:rsid w:val="0044716A"/>
    <w:rsid w:val="0045571A"/>
    <w:rsid w:val="00457EEE"/>
    <w:rsid w:val="00460BF9"/>
    <w:rsid w:val="00487146"/>
    <w:rsid w:val="00487C73"/>
    <w:rsid w:val="004B0272"/>
    <w:rsid w:val="004B0B7F"/>
    <w:rsid w:val="004C5628"/>
    <w:rsid w:val="004F04CF"/>
    <w:rsid w:val="005045C5"/>
    <w:rsid w:val="00506F2B"/>
    <w:rsid w:val="00515B17"/>
    <w:rsid w:val="0052381B"/>
    <w:rsid w:val="00527C3E"/>
    <w:rsid w:val="00541025"/>
    <w:rsid w:val="00547736"/>
    <w:rsid w:val="00563C71"/>
    <w:rsid w:val="00571CEB"/>
    <w:rsid w:val="005B2B43"/>
    <w:rsid w:val="005B459F"/>
    <w:rsid w:val="005B7758"/>
    <w:rsid w:val="005D0FDF"/>
    <w:rsid w:val="005D5E70"/>
    <w:rsid w:val="005E78E9"/>
    <w:rsid w:val="005F4239"/>
    <w:rsid w:val="005F67C6"/>
    <w:rsid w:val="00602071"/>
    <w:rsid w:val="00605528"/>
    <w:rsid w:val="006077A9"/>
    <w:rsid w:val="006117F3"/>
    <w:rsid w:val="00617015"/>
    <w:rsid w:val="0062484A"/>
    <w:rsid w:val="0064361F"/>
    <w:rsid w:val="00650C64"/>
    <w:rsid w:val="0066148F"/>
    <w:rsid w:val="006746ED"/>
    <w:rsid w:val="006D3231"/>
    <w:rsid w:val="006E2EDD"/>
    <w:rsid w:val="006E36A5"/>
    <w:rsid w:val="006F0E88"/>
    <w:rsid w:val="006F16C4"/>
    <w:rsid w:val="006F26D2"/>
    <w:rsid w:val="006F3659"/>
    <w:rsid w:val="006F6004"/>
    <w:rsid w:val="006F690E"/>
    <w:rsid w:val="007048D2"/>
    <w:rsid w:val="007116C8"/>
    <w:rsid w:val="00714563"/>
    <w:rsid w:val="0071474D"/>
    <w:rsid w:val="00722714"/>
    <w:rsid w:val="00740931"/>
    <w:rsid w:val="007428FF"/>
    <w:rsid w:val="00752ACE"/>
    <w:rsid w:val="00754D76"/>
    <w:rsid w:val="00762C1F"/>
    <w:rsid w:val="00762CB5"/>
    <w:rsid w:val="007651A5"/>
    <w:rsid w:val="007652AB"/>
    <w:rsid w:val="00774FAF"/>
    <w:rsid w:val="00781475"/>
    <w:rsid w:val="0079462E"/>
    <w:rsid w:val="00797A82"/>
    <w:rsid w:val="00797B9C"/>
    <w:rsid w:val="007A12B3"/>
    <w:rsid w:val="007B0193"/>
    <w:rsid w:val="007D51FA"/>
    <w:rsid w:val="007E27BF"/>
    <w:rsid w:val="007F1348"/>
    <w:rsid w:val="007F261E"/>
    <w:rsid w:val="007F6536"/>
    <w:rsid w:val="0080284E"/>
    <w:rsid w:val="008101D4"/>
    <w:rsid w:val="00814F24"/>
    <w:rsid w:val="0085380D"/>
    <w:rsid w:val="0085695A"/>
    <w:rsid w:val="008655BB"/>
    <w:rsid w:val="00877A4C"/>
    <w:rsid w:val="00885A27"/>
    <w:rsid w:val="008874AC"/>
    <w:rsid w:val="00890A98"/>
    <w:rsid w:val="00891093"/>
    <w:rsid w:val="008A5B01"/>
    <w:rsid w:val="008B41DA"/>
    <w:rsid w:val="008C075F"/>
    <w:rsid w:val="008C094B"/>
    <w:rsid w:val="008E2D95"/>
    <w:rsid w:val="008E40D6"/>
    <w:rsid w:val="008E4FE3"/>
    <w:rsid w:val="00900B58"/>
    <w:rsid w:val="00941768"/>
    <w:rsid w:val="00942252"/>
    <w:rsid w:val="009461D0"/>
    <w:rsid w:val="00957E9B"/>
    <w:rsid w:val="0096229A"/>
    <w:rsid w:val="00962CDD"/>
    <w:rsid w:val="00971225"/>
    <w:rsid w:val="00975B13"/>
    <w:rsid w:val="009B1831"/>
    <w:rsid w:val="009B50BD"/>
    <w:rsid w:val="009B7F69"/>
    <w:rsid w:val="009C11F7"/>
    <w:rsid w:val="009F0845"/>
    <w:rsid w:val="009F2E1C"/>
    <w:rsid w:val="009F4F03"/>
    <w:rsid w:val="00A15BFE"/>
    <w:rsid w:val="00A20A57"/>
    <w:rsid w:val="00A262F1"/>
    <w:rsid w:val="00A31CDB"/>
    <w:rsid w:val="00A3330E"/>
    <w:rsid w:val="00A3431E"/>
    <w:rsid w:val="00A347B4"/>
    <w:rsid w:val="00A35974"/>
    <w:rsid w:val="00A3624A"/>
    <w:rsid w:val="00A44855"/>
    <w:rsid w:val="00A5637C"/>
    <w:rsid w:val="00A56EAF"/>
    <w:rsid w:val="00A748B4"/>
    <w:rsid w:val="00A76577"/>
    <w:rsid w:val="00A975B2"/>
    <w:rsid w:val="00AA0E2F"/>
    <w:rsid w:val="00AA456A"/>
    <w:rsid w:val="00AA62E4"/>
    <w:rsid w:val="00AB1D2B"/>
    <w:rsid w:val="00AB32F8"/>
    <w:rsid w:val="00AC5686"/>
    <w:rsid w:val="00AC7A83"/>
    <w:rsid w:val="00AD260A"/>
    <w:rsid w:val="00AD455C"/>
    <w:rsid w:val="00B16E9F"/>
    <w:rsid w:val="00B50D4D"/>
    <w:rsid w:val="00B515E1"/>
    <w:rsid w:val="00B55BA0"/>
    <w:rsid w:val="00B56069"/>
    <w:rsid w:val="00B822EE"/>
    <w:rsid w:val="00B85305"/>
    <w:rsid w:val="00B934DD"/>
    <w:rsid w:val="00BA3C68"/>
    <w:rsid w:val="00BB132F"/>
    <w:rsid w:val="00BB190D"/>
    <w:rsid w:val="00BB7797"/>
    <w:rsid w:val="00BD0CC0"/>
    <w:rsid w:val="00BD2594"/>
    <w:rsid w:val="00BD6664"/>
    <w:rsid w:val="00BE2833"/>
    <w:rsid w:val="00BE48C1"/>
    <w:rsid w:val="00BF1226"/>
    <w:rsid w:val="00BF2A41"/>
    <w:rsid w:val="00BF585F"/>
    <w:rsid w:val="00C058E3"/>
    <w:rsid w:val="00C11C32"/>
    <w:rsid w:val="00C16198"/>
    <w:rsid w:val="00C36168"/>
    <w:rsid w:val="00C512BB"/>
    <w:rsid w:val="00C529B9"/>
    <w:rsid w:val="00C55DE8"/>
    <w:rsid w:val="00C61C14"/>
    <w:rsid w:val="00C6251C"/>
    <w:rsid w:val="00C64372"/>
    <w:rsid w:val="00C678FA"/>
    <w:rsid w:val="00C847E4"/>
    <w:rsid w:val="00CA2689"/>
    <w:rsid w:val="00CB18AC"/>
    <w:rsid w:val="00CB2196"/>
    <w:rsid w:val="00CB63B1"/>
    <w:rsid w:val="00CD2F72"/>
    <w:rsid w:val="00CD402D"/>
    <w:rsid w:val="00CE338D"/>
    <w:rsid w:val="00D05165"/>
    <w:rsid w:val="00D12383"/>
    <w:rsid w:val="00D135F0"/>
    <w:rsid w:val="00D164F1"/>
    <w:rsid w:val="00D174B9"/>
    <w:rsid w:val="00D21039"/>
    <w:rsid w:val="00D53EBE"/>
    <w:rsid w:val="00D75976"/>
    <w:rsid w:val="00D8779E"/>
    <w:rsid w:val="00D903BD"/>
    <w:rsid w:val="00DB336E"/>
    <w:rsid w:val="00DB441F"/>
    <w:rsid w:val="00DC2D07"/>
    <w:rsid w:val="00DD0F88"/>
    <w:rsid w:val="00DE06FA"/>
    <w:rsid w:val="00DE2105"/>
    <w:rsid w:val="00DE5743"/>
    <w:rsid w:val="00DE7463"/>
    <w:rsid w:val="00E0208F"/>
    <w:rsid w:val="00E20D14"/>
    <w:rsid w:val="00E47F94"/>
    <w:rsid w:val="00E53DA6"/>
    <w:rsid w:val="00E561A7"/>
    <w:rsid w:val="00E611FC"/>
    <w:rsid w:val="00E61703"/>
    <w:rsid w:val="00E63D4A"/>
    <w:rsid w:val="00EA0DB8"/>
    <w:rsid w:val="00EC14AD"/>
    <w:rsid w:val="00ED66AD"/>
    <w:rsid w:val="00EE0C60"/>
    <w:rsid w:val="00EE0D5A"/>
    <w:rsid w:val="00EE1334"/>
    <w:rsid w:val="00EF448D"/>
    <w:rsid w:val="00F0327E"/>
    <w:rsid w:val="00F046BF"/>
    <w:rsid w:val="00F10B4C"/>
    <w:rsid w:val="00F21E39"/>
    <w:rsid w:val="00F22891"/>
    <w:rsid w:val="00F50741"/>
    <w:rsid w:val="00F620A0"/>
    <w:rsid w:val="00F6530B"/>
    <w:rsid w:val="00F760E0"/>
    <w:rsid w:val="00F77316"/>
    <w:rsid w:val="00F81950"/>
    <w:rsid w:val="00F94812"/>
    <w:rsid w:val="00FA02BF"/>
    <w:rsid w:val="00FA0302"/>
    <w:rsid w:val="00FA0A49"/>
    <w:rsid w:val="00FA3FF7"/>
    <w:rsid w:val="00FC5187"/>
    <w:rsid w:val="00FC5D6F"/>
    <w:rsid w:val="00FC652B"/>
    <w:rsid w:val="00FD7458"/>
    <w:rsid w:val="00FD7644"/>
    <w:rsid w:val="00FF6059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1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26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7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1080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berend</cp:lastModifiedBy>
  <cp:revision>12</cp:revision>
  <dcterms:created xsi:type="dcterms:W3CDTF">2014-06-13T10:58:00Z</dcterms:created>
  <dcterms:modified xsi:type="dcterms:W3CDTF">2014-06-23T07:49:00Z</dcterms:modified>
</cp:coreProperties>
</file>